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F9B" w:rsidRDefault="00BE0F9B" w:rsidP="00BE0F9B">
      <w:pPr>
        <w:pStyle w:val="ConsPlusNonformat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ЗАКЛЮЧЕНИЕ О РЕЗУЛЬТАТАХ ОБЩЕСТВЕННЫХ ОБСУЖДЕНИЙ </w:t>
      </w:r>
    </w:p>
    <w:p w:rsidR="00BE0F9B" w:rsidRDefault="00BE0F9B" w:rsidP="00BE0F9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0F9B" w:rsidRDefault="00BE0F9B" w:rsidP="00BE0F9B">
      <w:pPr>
        <w:pStyle w:val="ConsPlusNonformat"/>
        <w:jc w:val="both"/>
      </w:pP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  <w:u w:val="single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E0F9B" w:rsidRDefault="00BE0F9B" w:rsidP="00BE0F9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0F9B" w:rsidRDefault="00BE0F9B" w:rsidP="00BE0F9B">
      <w:pPr>
        <w:ind w:right="-1"/>
        <w:jc w:val="both"/>
        <w:rPr>
          <w:sz w:val="28"/>
          <w:szCs w:val="28"/>
          <w:u w:val="single"/>
        </w:rPr>
      </w:pPr>
      <w:r w:rsidRPr="00C80E97">
        <w:rPr>
          <w:sz w:val="28"/>
          <w:szCs w:val="28"/>
        </w:rPr>
        <w:t xml:space="preserve">Наименование проекта, рассматриваемого на общественных обсуждениях </w:t>
      </w:r>
      <w:r>
        <w:rPr>
          <w:sz w:val="28"/>
          <w:szCs w:val="28"/>
          <w:u w:val="single"/>
        </w:rPr>
        <w:t>утверждение проекта планировки территории</w:t>
      </w:r>
      <w:r w:rsidRPr="002F3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ул. Горького - ул. </w:t>
      </w:r>
      <w:proofErr w:type="gramStart"/>
      <w:r>
        <w:rPr>
          <w:sz w:val="28"/>
          <w:szCs w:val="28"/>
          <w:u w:val="single"/>
        </w:rPr>
        <w:t>Комсомольская</w:t>
      </w:r>
      <w:proofErr w:type="gramEnd"/>
      <w:r>
        <w:rPr>
          <w:sz w:val="28"/>
          <w:szCs w:val="28"/>
          <w:u w:val="single"/>
        </w:rPr>
        <w:t xml:space="preserve"> –</w:t>
      </w:r>
    </w:p>
    <w:p w:rsidR="00BE0F9B" w:rsidRPr="002F32DA" w:rsidRDefault="00BE0F9B" w:rsidP="00BE0F9B">
      <w:pPr>
        <w:ind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ул. </w:t>
      </w:r>
      <w:proofErr w:type="gramStart"/>
      <w:r>
        <w:rPr>
          <w:sz w:val="28"/>
          <w:szCs w:val="28"/>
          <w:u w:val="single"/>
        </w:rPr>
        <w:t>Московская</w:t>
      </w:r>
      <w:proofErr w:type="gramEnd"/>
      <w:r>
        <w:rPr>
          <w:sz w:val="28"/>
          <w:szCs w:val="28"/>
          <w:u w:val="single"/>
        </w:rPr>
        <w:t xml:space="preserve"> города Гороховца.</w:t>
      </w:r>
    </w:p>
    <w:p w:rsidR="00BE0F9B" w:rsidRPr="000A1A56" w:rsidRDefault="00BE0F9B" w:rsidP="00BE0F9B">
      <w:pPr>
        <w:ind w:right="-1"/>
        <w:jc w:val="both"/>
        <w:rPr>
          <w:sz w:val="28"/>
          <w:szCs w:val="28"/>
          <w:u w:val="single"/>
        </w:rPr>
      </w:pPr>
      <w:r w:rsidRPr="00C11C3D">
        <w:rPr>
          <w:sz w:val="28"/>
          <w:szCs w:val="28"/>
        </w:rPr>
        <w:t xml:space="preserve">Организатор общественных обсуждений </w:t>
      </w:r>
      <w:r w:rsidRPr="000A1A56">
        <w:rPr>
          <w:sz w:val="28"/>
          <w:szCs w:val="28"/>
          <w:u w:val="single"/>
        </w:rPr>
        <w:t xml:space="preserve">отдел архитектуры и строительства администрации </w:t>
      </w:r>
      <w:proofErr w:type="spellStart"/>
      <w:r w:rsidRPr="000A1A56">
        <w:rPr>
          <w:sz w:val="28"/>
          <w:szCs w:val="28"/>
          <w:u w:val="single"/>
        </w:rPr>
        <w:t>Гороховецкого</w:t>
      </w:r>
      <w:proofErr w:type="spellEnd"/>
      <w:r w:rsidRPr="000A1A56">
        <w:rPr>
          <w:sz w:val="28"/>
          <w:szCs w:val="28"/>
          <w:u w:val="single"/>
        </w:rPr>
        <w:t xml:space="preserve"> района</w:t>
      </w:r>
    </w:p>
    <w:p w:rsidR="00BE0F9B" w:rsidRDefault="00BE0F9B" w:rsidP="00BE0F9B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Застройщик (заказчик), потенциальный инвестор </w:t>
      </w:r>
      <w:r w:rsidRPr="00D0673D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</w:t>
      </w:r>
      <w:proofErr w:type="spellStart"/>
      <w:r w:rsidRPr="00D0673D">
        <w:rPr>
          <w:rFonts w:ascii="Times New Roman" w:hAnsi="Times New Roman" w:cs="Times New Roman"/>
          <w:sz w:val="28"/>
          <w:szCs w:val="28"/>
          <w:u w:val="single"/>
        </w:rPr>
        <w:t>Гороховецкого</w:t>
      </w:r>
      <w:proofErr w:type="spellEnd"/>
      <w:r w:rsidRPr="00D0673D">
        <w:rPr>
          <w:rFonts w:ascii="Times New Roman" w:hAnsi="Times New Roman" w:cs="Times New Roman"/>
          <w:sz w:val="28"/>
          <w:szCs w:val="28"/>
          <w:u w:val="single"/>
        </w:rPr>
        <w:t xml:space="preserve"> района</w:t>
      </w:r>
    </w:p>
    <w:p w:rsidR="00BE0F9B" w:rsidRDefault="00BE0F9B" w:rsidP="00BE0F9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общественных обсуждений опубликовано                                      </w:t>
      </w:r>
      <w:r w:rsidRPr="00F8327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12</w:t>
      </w:r>
      <w:r w:rsidRPr="00F8327C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F832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июля</w:t>
      </w:r>
      <w:r w:rsidRPr="00F8327C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8327C">
        <w:rPr>
          <w:rFonts w:ascii="Times New Roman" w:hAnsi="Times New Roman" w:cs="Times New Roman"/>
          <w:sz w:val="28"/>
          <w:szCs w:val="28"/>
        </w:rPr>
        <w:t xml:space="preserve"> г. газета «Новая жизнь» № </w:t>
      </w:r>
      <w:r>
        <w:rPr>
          <w:rFonts w:ascii="Times New Roman" w:hAnsi="Times New Roman" w:cs="Times New Roman"/>
          <w:sz w:val="28"/>
          <w:szCs w:val="28"/>
        </w:rPr>
        <w:t>32</w:t>
      </w:r>
    </w:p>
    <w:p w:rsidR="00BE0F9B" w:rsidRDefault="00BE0F9B" w:rsidP="00BE0F9B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 (источник опубликования)</w:t>
      </w:r>
    </w:p>
    <w:p w:rsidR="00BE0F9B" w:rsidRPr="0004743D" w:rsidRDefault="00BE0F9B" w:rsidP="00BE0F9B">
      <w:pPr>
        <w:ind w:right="-1" w:firstLine="709"/>
        <w:jc w:val="both"/>
        <w:rPr>
          <w:sz w:val="28"/>
          <w:szCs w:val="28"/>
          <w:u w:val="single"/>
        </w:rPr>
      </w:pPr>
      <w:r w:rsidRPr="00604122">
        <w:rPr>
          <w:sz w:val="28"/>
          <w:szCs w:val="28"/>
        </w:rPr>
        <w:t>Реквизиты протокола общественных обсуждений</w:t>
      </w:r>
      <w:r>
        <w:rPr>
          <w:sz w:val="28"/>
          <w:szCs w:val="28"/>
          <w:u w:val="single"/>
        </w:rPr>
        <w:t xml:space="preserve">  № 22 от 13.08.2024</w:t>
      </w:r>
    </w:p>
    <w:p w:rsidR="00BE0F9B" w:rsidRDefault="00BE0F9B" w:rsidP="00BE0F9B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B3C">
        <w:rPr>
          <w:rFonts w:ascii="Times New Roman" w:hAnsi="Times New Roman" w:cs="Times New Roman"/>
          <w:sz w:val="28"/>
          <w:szCs w:val="28"/>
        </w:rPr>
        <w:t xml:space="preserve">В ходе общественных обсуждений </w:t>
      </w:r>
      <w:r>
        <w:rPr>
          <w:rFonts w:ascii="Times New Roman" w:hAnsi="Times New Roman" w:cs="Times New Roman"/>
          <w:sz w:val="28"/>
          <w:szCs w:val="28"/>
        </w:rPr>
        <w:t>замечания и п</w:t>
      </w:r>
      <w:r w:rsidRPr="005F4B3C">
        <w:rPr>
          <w:rFonts w:ascii="Times New Roman" w:hAnsi="Times New Roman" w:cs="Times New Roman"/>
          <w:sz w:val="28"/>
          <w:szCs w:val="28"/>
        </w:rPr>
        <w:t>редложения граждан,</w:t>
      </w:r>
      <w:r>
        <w:rPr>
          <w:rFonts w:ascii="Times New Roman" w:hAnsi="Times New Roman" w:cs="Times New Roman"/>
          <w:sz w:val="28"/>
          <w:szCs w:val="28"/>
        </w:rPr>
        <w:t xml:space="preserve"> постоянно проживающих на территории, в пределах которой проводятся общественные обсуждения, не поступили.</w:t>
      </w:r>
    </w:p>
    <w:p w:rsidR="00BE0F9B" w:rsidRDefault="00BE0F9B" w:rsidP="00BE0F9B">
      <w:pPr>
        <w:ind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Выводы по результатам общественных обсуждений:</w:t>
      </w:r>
      <w:bookmarkStart w:id="0" w:name="Par60"/>
      <w:bookmarkEnd w:id="0"/>
      <w:r>
        <w:rPr>
          <w:sz w:val="28"/>
          <w:szCs w:val="28"/>
        </w:rPr>
        <w:t xml:space="preserve"> </w:t>
      </w:r>
      <w:r w:rsidRPr="002B6EDC">
        <w:rPr>
          <w:sz w:val="28"/>
          <w:szCs w:val="28"/>
          <w:u w:val="single"/>
        </w:rPr>
        <w:t xml:space="preserve">рекомендовать главе администрации </w:t>
      </w:r>
      <w:proofErr w:type="spellStart"/>
      <w:r w:rsidRPr="002B6EDC">
        <w:rPr>
          <w:sz w:val="28"/>
          <w:szCs w:val="28"/>
          <w:u w:val="single"/>
        </w:rPr>
        <w:t>Гороховецкого</w:t>
      </w:r>
      <w:proofErr w:type="spellEnd"/>
      <w:r w:rsidRPr="002B6EDC">
        <w:rPr>
          <w:sz w:val="28"/>
          <w:szCs w:val="28"/>
          <w:u w:val="single"/>
        </w:rPr>
        <w:t xml:space="preserve"> района утвердить</w:t>
      </w:r>
      <w:r>
        <w:rPr>
          <w:sz w:val="28"/>
          <w:szCs w:val="28"/>
          <w:u w:val="single"/>
        </w:rPr>
        <w:t xml:space="preserve"> проект планировки территории</w:t>
      </w:r>
      <w:r w:rsidRPr="002F3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</w:p>
    <w:p w:rsidR="00BE0F9B" w:rsidRPr="002F32DA" w:rsidRDefault="00BE0F9B" w:rsidP="00BE0F9B">
      <w:pPr>
        <w:ind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ул. Горького - ул. </w:t>
      </w:r>
      <w:proofErr w:type="gramStart"/>
      <w:r>
        <w:rPr>
          <w:sz w:val="28"/>
          <w:szCs w:val="28"/>
          <w:u w:val="single"/>
        </w:rPr>
        <w:t>Комсомольская</w:t>
      </w:r>
      <w:proofErr w:type="gramEnd"/>
      <w:r>
        <w:rPr>
          <w:sz w:val="28"/>
          <w:szCs w:val="28"/>
          <w:u w:val="single"/>
        </w:rPr>
        <w:t xml:space="preserve"> - ул. Московская города Гороховца.</w:t>
      </w:r>
    </w:p>
    <w:p w:rsidR="00BE0F9B" w:rsidRPr="002F32DA" w:rsidRDefault="00BE0F9B" w:rsidP="00BE0F9B">
      <w:pPr>
        <w:ind w:right="-1"/>
        <w:jc w:val="both"/>
        <w:rPr>
          <w:sz w:val="28"/>
          <w:szCs w:val="28"/>
          <w:u w:val="single"/>
        </w:rPr>
      </w:pPr>
    </w:p>
    <w:p w:rsidR="00BE0F9B" w:rsidRDefault="00BE0F9B" w:rsidP="00BE0F9B">
      <w:pPr>
        <w:ind w:right="-1"/>
        <w:jc w:val="both"/>
        <w:rPr>
          <w:sz w:val="28"/>
          <w:szCs w:val="28"/>
        </w:rPr>
      </w:pPr>
    </w:p>
    <w:p w:rsidR="00BE0F9B" w:rsidRDefault="00BE0F9B" w:rsidP="00BE0F9B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Представитель органа, уполномоченного на проведение общественных обсуждений </w:t>
      </w:r>
      <w:proofErr w:type="spellStart"/>
      <w:r w:rsidRPr="005C4F7E">
        <w:rPr>
          <w:rFonts w:ascii="Times New Roman" w:hAnsi="Times New Roman" w:cs="Times New Roman"/>
          <w:sz w:val="28"/>
          <w:szCs w:val="28"/>
          <w:u w:val="single"/>
        </w:rPr>
        <w:t>и.о</w:t>
      </w:r>
      <w:proofErr w:type="gramStart"/>
      <w:r w:rsidRPr="005C4F7E">
        <w:rPr>
          <w:rFonts w:ascii="Times New Roman" w:hAnsi="Times New Roman" w:cs="Times New Roman"/>
          <w:sz w:val="28"/>
          <w:szCs w:val="28"/>
          <w:u w:val="single"/>
        </w:rPr>
        <w:t>.н</w:t>
      </w:r>
      <w:proofErr w:type="gramEnd"/>
      <w:r w:rsidRPr="005C4F7E">
        <w:rPr>
          <w:rFonts w:ascii="Times New Roman" w:hAnsi="Times New Roman" w:cs="Times New Roman"/>
          <w:sz w:val="28"/>
          <w:szCs w:val="28"/>
          <w:u w:val="single"/>
        </w:rPr>
        <w:t>ачальника</w:t>
      </w:r>
      <w:proofErr w:type="spellEnd"/>
      <w:r w:rsidRPr="006930C0">
        <w:rPr>
          <w:rFonts w:ascii="Times New Roman" w:hAnsi="Times New Roman" w:cs="Times New Roman"/>
          <w:sz w:val="28"/>
          <w:szCs w:val="28"/>
          <w:u w:val="single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архитектуры и строительства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О.А.Швабинская</w:t>
      </w:r>
      <w:proofErr w:type="spellEnd"/>
    </w:p>
    <w:p w:rsidR="00BE0F9B" w:rsidRDefault="00BE0F9B" w:rsidP="00BE0F9B">
      <w:pPr>
        <w:pStyle w:val="ConsPlusNonformat"/>
        <w:ind w:firstLine="510"/>
        <w:jc w:val="both"/>
      </w:pPr>
    </w:p>
    <w:p w:rsidR="007D5BE9" w:rsidRDefault="007D5BE9">
      <w:bookmarkStart w:id="1" w:name="_GoBack"/>
      <w:bookmarkEnd w:id="1"/>
    </w:p>
    <w:sectPr w:rsidR="007D5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9B"/>
    <w:rsid w:val="007D5BE9"/>
    <w:rsid w:val="00BE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0F9B"/>
    <w:pPr>
      <w:suppressAutoHyphens/>
      <w:spacing w:after="0" w:line="240" w:lineRule="auto"/>
    </w:pPr>
    <w:rPr>
      <w:rFonts w:ascii="Courier New" w:eastAsia="Arial" w:hAnsi="Courier New" w:cs="Courier New"/>
      <w:sz w:val="20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0F9B"/>
    <w:pPr>
      <w:suppressAutoHyphens/>
      <w:spacing w:after="0" w:line="240" w:lineRule="auto"/>
    </w:pPr>
    <w:rPr>
      <w:rFonts w:ascii="Courier New" w:eastAsia="Arial" w:hAnsi="Courier New" w:cs="Courier New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Швабинская Ольга</dc:creator>
  <cp:lastModifiedBy>Швабинская Ольга</cp:lastModifiedBy>
  <cp:revision>1</cp:revision>
  <dcterms:created xsi:type="dcterms:W3CDTF">2026-05-13T13:30:00Z</dcterms:created>
  <dcterms:modified xsi:type="dcterms:W3CDTF">2026-05-13T13:30:00Z</dcterms:modified>
</cp:coreProperties>
</file>