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81" w:rsidRPr="00C438A8" w:rsidRDefault="00C438A8" w:rsidP="00C438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438A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438A8" w:rsidRDefault="00C438A8" w:rsidP="00C438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438A8">
        <w:rPr>
          <w:rFonts w:ascii="Times New Roman" w:hAnsi="Times New Roman" w:cs="Times New Roman"/>
          <w:sz w:val="28"/>
          <w:szCs w:val="28"/>
        </w:rPr>
        <w:t>о благоустройству территории в районе дома № 52 по ул. Гагарина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C438A8">
        <w:rPr>
          <w:rFonts w:ascii="Times New Roman" w:hAnsi="Times New Roman" w:cs="Times New Roman"/>
          <w:sz w:val="28"/>
          <w:szCs w:val="28"/>
        </w:rPr>
        <w:t xml:space="preserve"> в г. Гороховце</w:t>
      </w:r>
    </w:p>
    <w:p w:rsidR="00C438A8" w:rsidRDefault="00C438A8" w:rsidP="00C438A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471" w:rsidRDefault="00AB2471" w:rsidP="003118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на улицах Гагарина, Краснова,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мкр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Омлево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нет ни одной общественной территории. Слева от д. №52 по ул. Гагарина расположена небольшая свободная от застройки и зеленых насаждений зона. </w:t>
      </w:r>
    </w:p>
    <w:p w:rsidR="00AB2471" w:rsidRDefault="00AB2471" w:rsidP="003118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данной территории необходимо для улучшения эстетического вида этой части города. В рамках благоустройства планируются следующие виды работ: </w:t>
      </w:r>
      <w:r w:rsidR="0031181A">
        <w:rPr>
          <w:rFonts w:ascii="Times New Roman" w:hAnsi="Times New Roman" w:cs="Times New Roman"/>
          <w:sz w:val="28"/>
          <w:szCs w:val="28"/>
        </w:rPr>
        <w:t xml:space="preserve">освещение, </w:t>
      </w:r>
      <w:r>
        <w:rPr>
          <w:rFonts w:ascii="Times New Roman" w:hAnsi="Times New Roman" w:cs="Times New Roman"/>
          <w:sz w:val="28"/>
          <w:szCs w:val="28"/>
        </w:rPr>
        <w:t>мощение тротуарной плиткой, установка урн, скамеек</w:t>
      </w:r>
      <w:r w:rsidR="0031181A">
        <w:rPr>
          <w:rFonts w:ascii="Times New Roman" w:hAnsi="Times New Roman" w:cs="Times New Roman"/>
          <w:sz w:val="28"/>
          <w:szCs w:val="28"/>
        </w:rPr>
        <w:t>, устройство газона</w:t>
      </w:r>
      <w:r>
        <w:rPr>
          <w:rFonts w:ascii="Times New Roman" w:hAnsi="Times New Roman" w:cs="Times New Roman"/>
          <w:sz w:val="28"/>
          <w:szCs w:val="28"/>
        </w:rPr>
        <w:t>, озеленение территории, установка памятника первому летчику-космонавту</w:t>
      </w:r>
      <w:r w:rsidR="0031181A">
        <w:rPr>
          <w:rFonts w:ascii="Times New Roman" w:hAnsi="Times New Roman" w:cs="Times New Roman"/>
          <w:sz w:val="28"/>
          <w:szCs w:val="28"/>
        </w:rPr>
        <w:t xml:space="preserve"> СССР</w:t>
      </w:r>
      <w:r>
        <w:rPr>
          <w:rFonts w:ascii="Times New Roman" w:hAnsi="Times New Roman" w:cs="Times New Roman"/>
          <w:sz w:val="28"/>
          <w:szCs w:val="28"/>
        </w:rPr>
        <w:t xml:space="preserve"> Ю</w:t>
      </w:r>
      <w:r w:rsidR="0031181A">
        <w:rPr>
          <w:rFonts w:ascii="Times New Roman" w:hAnsi="Times New Roman" w:cs="Times New Roman"/>
          <w:sz w:val="28"/>
          <w:szCs w:val="28"/>
        </w:rPr>
        <w:t>рию Гагарину.</w:t>
      </w:r>
    </w:p>
    <w:p w:rsidR="0031181A" w:rsidRPr="0031181A" w:rsidRDefault="0031181A" w:rsidP="003118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направить свои предложения и замечания по данному проекту в рок до </w:t>
      </w:r>
      <w:r w:rsidR="00A20056"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.02.2022 на электронную почту: </w:t>
      </w:r>
      <w:hyperlink r:id="rId4" w:history="1">
        <w:r w:rsidRPr="00D1309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agr</w:t>
        </w:r>
        <w:r w:rsidRPr="00D1309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1309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gorohovec</w:t>
        </w:r>
        <w:r w:rsidRPr="0031181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1309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11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118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пометкой «Городская среда»</w:t>
      </w:r>
    </w:p>
    <w:sectPr w:rsidR="0031181A" w:rsidRPr="00311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8A8"/>
    <w:rsid w:val="00302981"/>
    <w:rsid w:val="0031181A"/>
    <w:rsid w:val="00A20056"/>
    <w:rsid w:val="00AB2471"/>
    <w:rsid w:val="00C4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F3AE"/>
  <w15:chartTrackingRefBased/>
  <w15:docId w15:val="{90F99A99-D7FE-466A-922E-3DC1F3A0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38A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3118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gr@gorohove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zakupki</dc:creator>
  <cp:keywords/>
  <dc:description/>
  <cp:lastModifiedBy>zakupki</cp:lastModifiedBy>
  <cp:revision>4</cp:revision>
  <dcterms:created xsi:type="dcterms:W3CDTF">2023-01-16T12:14:00Z</dcterms:created>
  <dcterms:modified xsi:type="dcterms:W3CDTF">2023-01-17T12:45:00Z</dcterms:modified>
</cp:coreProperties>
</file>