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5F9" w:rsidRPr="00A25829" w:rsidRDefault="00F60DB8" w:rsidP="00A25829">
      <w:pPr>
        <w:ind w:left="-851" w:right="-284"/>
        <w:jc w:val="center"/>
        <w:rPr>
          <w:rFonts w:ascii="Bookman Old Style" w:hAnsi="Bookman Old Style" w:cs="Times New Roman"/>
          <w:b/>
          <w:i/>
          <w:sz w:val="28"/>
        </w:rPr>
      </w:pPr>
      <w:r>
        <w:rPr>
          <w:rFonts w:ascii="Bookman Old Style" w:hAnsi="Bookman Old Style" w:cs="Times New Roman"/>
          <w:b/>
          <w:i/>
          <w:noProof/>
          <w:sz w:val="28"/>
          <w:lang w:eastAsia="ru-RU"/>
        </w:rPr>
        <w:pict>
          <v:rect id="_x0000_s1026" style="position:absolute;left:0;text-align:left;margin-left:-61.05pt;margin-top:-40.8pt;width:540.3pt;height:783pt;z-index:251658240" strokeweight="2.25pt">
            <v:fill opacity="0"/>
          </v:rect>
        </w:pict>
      </w:r>
      <w:r w:rsidR="001745F9" w:rsidRPr="00A25829">
        <w:rPr>
          <w:rFonts w:ascii="Bookman Old Style" w:hAnsi="Bookman Old Style" w:cs="Times New Roman"/>
          <w:b/>
          <w:i/>
          <w:sz w:val="28"/>
        </w:rPr>
        <w:t>Войсковое казачье общество «Центральное казачье войско»</w:t>
      </w:r>
    </w:p>
    <w:p w:rsidR="00DE0250" w:rsidRPr="00A25829" w:rsidRDefault="001745F9" w:rsidP="0004026B">
      <w:pPr>
        <w:jc w:val="center"/>
        <w:rPr>
          <w:rFonts w:ascii="Bookman Old Style" w:hAnsi="Bookman Old Style" w:cs="Times New Roman"/>
          <w:b/>
          <w:i/>
          <w:sz w:val="28"/>
        </w:rPr>
      </w:pPr>
      <w:r w:rsidRPr="00A25829">
        <w:rPr>
          <w:rFonts w:ascii="Bookman Old Style" w:hAnsi="Bookman Old Style" w:cs="Times New Roman"/>
          <w:b/>
          <w:i/>
          <w:sz w:val="28"/>
        </w:rPr>
        <w:t>Владимирское отдельское казачье общество</w:t>
      </w:r>
    </w:p>
    <w:p w:rsidR="001745F9" w:rsidRPr="00A25829" w:rsidRDefault="004D3544" w:rsidP="0004026B">
      <w:pPr>
        <w:jc w:val="center"/>
        <w:rPr>
          <w:rFonts w:ascii="Bookman Old Style" w:hAnsi="Bookman Old Style" w:cs="Times New Roman"/>
          <w:b/>
          <w:i/>
          <w:sz w:val="28"/>
        </w:rPr>
      </w:pPr>
      <w:r w:rsidRPr="00A25829">
        <w:rPr>
          <w:rFonts w:ascii="Bookman Old Style" w:hAnsi="Bookman Old Style" w:cs="Times New Roman"/>
          <w:b/>
          <w:i/>
          <w:sz w:val="28"/>
        </w:rPr>
        <w:t>Восточный юрт и</w:t>
      </w:r>
      <w:r w:rsidR="001745F9" w:rsidRPr="00A25829">
        <w:rPr>
          <w:rFonts w:ascii="Bookman Old Style" w:hAnsi="Bookman Old Style" w:cs="Times New Roman"/>
          <w:b/>
          <w:i/>
          <w:sz w:val="28"/>
        </w:rPr>
        <w:t xml:space="preserve">мени </w:t>
      </w:r>
      <w:r w:rsidRPr="00A25829">
        <w:rPr>
          <w:rFonts w:ascii="Bookman Old Style" w:hAnsi="Bookman Old Style" w:cs="Times New Roman"/>
          <w:b/>
          <w:i/>
          <w:sz w:val="28"/>
        </w:rPr>
        <w:t>«</w:t>
      </w:r>
      <w:r w:rsidR="001745F9" w:rsidRPr="00A25829">
        <w:rPr>
          <w:rFonts w:ascii="Bookman Old Style" w:hAnsi="Bookman Old Style" w:cs="Times New Roman"/>
          <w:b/>
          <w:i/>
          <w:sz w:val="28"/>
        </w:rPr>
        <w:t>Ильи Муромца»</w:t>
      </w:r>
    </w:p>
    <w:p w:rsidR="001745F9" w:rsidRDefault="001745F9" w:rsidP="001745F9">
      <w:pPr>
        <w:jc w:val="right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  <w:r w:rsidRPr="001745F9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343150" cy="241735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8027" cy="243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5F9" w:rsidRDefault="001745F9" w:rsidP="001745F9">
      <w:pPr>
        <w:jc w:val="right"/>
        <w:rPr>
          <w:rFonts w:ascii="Times New Roman" w:hAnsi="Times New Roman" w:cs="Times New Roman"/>
          <w:b/>
          <w:sz w:val="28"/>
        </w:rPr>
      </w:pPr>
    </w:p>
    <w:p w:rsidR="001745F9" w:rsidRPr="00A25829" w:rsidRDefault="001745F9" w:rsidP="001745F9">
      <w:pPr>
        <w:jc w:val="center"/>
        <w:rPr>
          <w:rFonts w:ascii="Bookman Old Style" w:hAnsi="Bookman Old Style" w:cs="Times New Roman"/>
          <w:b/>
          <w:sz w:val="40"/>
        </w:rPr>
      </w:pPr>
      <w:r w:rsidRPr="00A25829">
        <w:rPr>
          <w:rFonts w:ascii="Bookman Old Style" w:hAnsi="Bookman Old Style" w:cs="Times New Roman"/>
          <w:b/>
          <w:sz w:val="40"/>
        </w:rPr>
        <w:t xml:space="preserve">ГОРОХОВЕЦКОЕ </w:t>
      </w:r>
    </w:p>
    <w:p w:rsidR="001745F9" w:rsidRPr="00A25829" w:rsidRDefault="001745F9" w:rsidP="001745F9">
      <w:pPr>
        <w:jc w:val="center"/>
        <w:rPr>
          <w:rFonts w:ascii="Bookman Old Style" w:hAnsi="Bookman Old Style" w:cs="Times New Roman"/>
          <w:b/>
          <w:sz w:val="40"/>
        </w:rPr>
      </w:pPr>
      <w:r w:rsidRPr="00A25829">
        <w:rPr>
          <w:rFonts w:ascii="Bookman Old Style" w:hAnsi="Bookman Old Style" w:cs="Times New Roman"/>
          <w:b/>
          <w:sz w:val="40"/>
        </w:rPr>
        <w:t>ХУТОРСКОЕ КАЗАЧЬЕ ОБЩЕСТВО</w:t>
      </w:r>
    </w:p>
    <w:p w:rsidR="001745F9" w:rsidRPr="00A25829" w:rsidRDefault="001745F9" w:rsidP="001745F9">
      <w:pPr>
        <w:jc w:val="center"/>
        <w:rPr>
          <w:rFonts w:ascii="Bookman Old Style" w:hAnsi="Bookman Old Style" w:cs="Times New Roman"/>
          <w:b/>
          <w:sz w:val="28"/>
        </w:rPr>
      </w:pPr>
      <w:r w:rsidRPr="00A25829">
        <w:rPr>
          <w:rFonts w:ascii="Bookman Old Style" w:hAnsi="Bookman Old Style" w:cs="Times New Roman"/>
          <w:b/>
          <w:sz w:val="28"/>
        </w:rPr>
        <w:t>Паспорт</w:t>
      </w: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</w:p>
    <w:p w:rsidR="001745F9" w:rsidRDefault="001745F9" w:rsidP="001745F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г. Гороховец</w:t>
      </w:r>
    </w:p>
    <w:p w:rsidR="00B15994" w:rsidRDefault="0046213C" w:rsidP="0046213C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lastRenderedPageBreak/>
        <w:t xml:space="preserve">I. РАЗДЕЛ. </w:t>
      </w:r>
    </w:p>
    <w:p w:rsidR="00E83184" w:rsidRDefault="0046213C" w:rsidP="0046213C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ВОЙСКОВОМ КАЗАЧЬЕМ ОБЩЕСТВЕ</w:t>
      </w:r>
    </w:p>
    <w:p w:rsidR="00E83184" w:rsidRDefault="00E83184" w:rsidP="00E83184">
      <w:pPr>
        <w:pStyle w:val="Default"/>
        <w:ind w:firstLine="709"/>
        <w:rPr>
          <w:b/>
          <w:bCs/>
          <w:color w:val="auto"/>
          <w:sz w:val="26"/>
          <w:szCs w:val="26"/>
        </w:rPr>
      </w:pPr>
    </w:p>
    <w:p w:rsidR="00CB6F71" w:rsidRDefault="00CB6F71" w:rsidP="00E779C5">
      <w:pPr>
        <w:pStyle w:val="Default"/>
        <w:numPr>
          <w:ilvl w:val="0"/>
          <w:numId w:val="6"/>
        </w:numPr>
        <w:tabs>
          <w:tab w:val="left" w:pos="426"/>
        </w:tabs>
        <w:ind w:left="0" w:right="-284" w:firstLine="0"/>
        <w:jc w:val="both"/>
        <w:rPr>
          <w:color w:val="auto"/>
          <w:sz w:val="26"/>
          <w:szCs w:val="26"/>
        </w:rPr>
      </w:pPr>
      <w:r w:rsidRPr="00CB6F71">
        <w:rPr>
          <w:b/>
          <w:i/>
          <w:color w:val="auto"/>
          <w:sz w:val="26"/>
          <w:szCs w:val="26"/>
        </w:rPr>
        <w:t>Дата образования ВКО (войсковой праздник)</w:t>
      </w:r>
      <w:r>
        <w:rPr>
          <w:color w:val="auto"/>
          <w:sz w:val="26"/>
          <w:szCs w:val="26"/>
        </w:rPr>
        <w:t xml:space="preserve"> – 1</w:t>
      </w:r>
      <w:r w:rsidR="009025E9">
        <w:rPr>
          <w:color w:val="auto"/>
          <w:sz w:val="26"/>
          <w:szCs w:val="26"/>
        </w:rPr>
        <w:t>9</w:t>
      </w:r>
      <w:r>
        <w:rPr>
          <w:color w:val="auto"/>
          <w:sz w:val="26"/>
          <w:szCs w:val="26"/>
        </w:rPr>
        <w:t>.0</w:t>
      </w:r>
      <w:r w:rsidR="007D6019">
        <w:rPr>
          <w:color w:val="auto"/>
          <w:sz w:val="26"/>
          <w:szCs w:val="26"/>
        </w:rPr>
        <w:t>3</w:t>
      </w:r>
      <w:r w:rsidR="009025E9">
        <w:rPr>
          <w:color w:val="auto"/>
          <w:sz w:val="26"/>
          <w:szCs w:val="26"/>
        </w:rPr>
        <w:t>.2016 г.</w:t>
      </w:r>
      <w:r>
        <w:rPr>
          <w:color w:val="auto"/>
          <w:sz w:val="26"/>
          <w:szCs w:val="26"/>
        </w:rPr>
        <w:t xml:space="preserve"> </w:t>
      </w:r>
    </w:p>
    <w:p w:rsidR="00CB6F71" w:rsidRDefault="00CB6F71" w:rsidP="00E779C5">
      <w:pPr>
        <w:pStyle w:val="Default"/>
        <w:tabs>
          <w:tab w:val="left" w:pos="426"/>
        </w:tabs>
        <w:ind w:right="-284"/>
        <w:jc w:val="both"/>
        <w:rPr>
          <w:color w:val="auto"/>
          <w:sz w:val="26"/>
          <w:szCs w:val="26"/>
        </w:rPr>
      </w:pPr>
      <w:r w:rsidRPr="00CB6F71">
        <w:rPr>
          <w:b/>
          <w:i/>
          <w:color w:val="auto"/>
          <w:sz w:val="26"/>
          <w:szCs w:val="26"/>
        </w:rPr>
        <w:t>Праздник Гороховецкого ХКО</w:t>
      </w:r>
      <w:r>
        <w:rPr>
          <w:color w:val="auto"/>
          <w:sz w:val="26"/>
          <w:szCs w:val="26"/>
        </w:rPr>
        <w:t xml:space="preserve">   - 6 мая - День Великомученика Георгия Победоносца</w:t>
      </w:r>
    </w:p>
    <w:p w:rsidR="004A4D2D" w:rsidRPr="004A4D2D" w:rsidRDefault="00CB6F71" w:rsidP="00E779C5">
      <w:pPr>
        <w:pStyle w:val="Default"/>
        <w:numPr>
          <w:ilvl w:val="0"/>
          <w:numId w:val="6"/>
        </w:numPr>
        <w:tabs>
          <w:tab w:val="left" w:pos="426"/>
        </w:tabs>
        <w:ind w:left="0" w:right="-284" w:firstLine="0"/>
        <w:jc w:val="both"/>
        <w:rPr>
          <w:i/>
          <w:color w:val="000000" w:themeColor="text1"/>
          <w:sz w:val="26"/>
          <w:szCs w:val="26"/>
        </w:rPr>
      </w:pPr>
      <w:r w:rsidRPr="00CB6F71">
        <w:rPr>
          <w:b/>
          <w:i/>
          <w:color w:val="auto"/>
          <w:sz w:val="26"/>
          <w:szCs w:val="26"/>
        </w:rPr>
        <w:t>Дата внесения ВКО в государственный реестр казачьих обществ в Российской Федерации</w:t>
      </w:r>
      <w:r>
        <w:rPr>
          <w:color w:val="auto"/>
          <w:sz w:val="26"/>
          <w:szCs w:val="26"/>
        </w:rPr>
        <w:t xml:space="preserve"> – </w:t>
      </w:r>
      <w:r w:rsidRPr="00337F84">
        <w:rPr>
          <w:color w:val="000000" w:themeColor="text1"/>
          <w:sz w:val="26"/>
          <w:szCs w:val="26"/>
        </w:rPr>
        <w:t>15.02.2017</w:t>
      </w:r>
      <w:r w:rsidR="009025E9">
        <w:rPr>
          <w:color w:val="000000" w:themeColor="text1"/>
          <w:sz w:val="26"/>
          <w:szCs w:val="26"/>
        </w:rPr>
        <w:t xml:space="preserve"> г.</w:t>
      </w:r>
      <w:r w:rsidR="004A4D2D" w:rsidRPr="004A4D2D">
        <w:rPr>
          <w:i/>
          <w:color w:val="000000" w:themeColor="text1"/>
          <w:sz w:val="26"/>
          <w:szCs w:val="26"/>
        </w:rPr>
        <w:t xml:space="preserve"> (приложение № </w:t>
      </w:r>
      <w:r w:rsidR="004A4D2D">
        <w:rPr>
          <w:i/>
          <w:color w:val="000000" w:themeColor="text1"/>
          <w:sz w:val="26"/>
          <w:szCs w:val="26"/>
        </w:rPr>
        <w:t xml:space="preserve">1- </w:t>
      </w:r>
      <w:r w:rsidR="004A4D2D" w:rsidRPr="004A4D2D">
        <w:rPr>
          <w:i/>
          <w:color w:val="000000" w:themeColor="text1"/>
          <w:sz w:val="26"/>
          <w:szCs w:val="26"/>
        </w:rPr>
        <w:t xml:space="preserve"> </w:t>
      </w:r>
      <w:r w:rsidR="004A4D2D" w:rsidRPr="004A4D2D">
        <w:rPr>
          <w:i/>
          <w:color w:val="auto"/>
          <w:sz w:val="26"/>
          <w:szCs w:val="26"/>
        </w:rPr>
        <w:t>копия решения Минюста РФ</w:t>
      </w:r>
      <w:r w:rsidR="004A4D2D" w:rsidRPr="004A4D2D">
        <w:rPr>
          <w:i/>
          <w:color w:val="000000" w:themeColor="text1"/>
          <w:sz w:val="26"/>
          <w:szCs w:val="26"/>
        </w:rPr>
        <w:t>)</w:t>
      </w:r>
    </w:p>
    <w:p w:rsidR="00CB6F71" w:rsidRPr="004A4D2D" w:rsidRDefault="00CB6F71" w:rsidP="00E779C5">
      <w:pPr>
        <w:pStyle w:val="Default"/>
        <w:numPr>
          <w:ilvl w:val="0"/>
          <w:numId w:val="6"/>
        </w:numPr>
        <w:tabs>
          <w:tab w:val="left" w:pos="426"/>
        </w:tabs>
        <w:ind w:left="0" w:right="-284" w:firstLine="0"/>
        <w:jc w:val="both"/>
        <w:rPr>
          <w:i/>
          <w:color w:val="000000" w:themeColor="text1"/>
          <w:sz w:val="26"/>
          <w:szCs w:val="26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 </w:t>
      </w:r>
      <w:r w:rsidRPr="00CB6F71">
        <w:rPr>
          <w:b/>
          <w:i/>
          <w:color w:val="auto"/>
          <w:sz w:val="26"/>
          <w:szCs w:val="26"/>
        </w:rPr>
        <w:t>Дата утверждения Устава ВКО</w:t>
      </w:r>
      <w:r>
        <w:rPr>
          <w:b/>
          <w:i/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 - </w:t>
      </w:r>
      <w:r w:rsidR="009025E9">
        <w:rPr>
          <w:color w:val="000000" w:themeColor="text1"/>
          <w:sz w:val="26"/>
          <w:szCs w:val="26"/>
        </w:rPr>
        <w:t>24</w:t>
      </w:r>
      <w:r w:rsidRPr="00337F84">
        <w:rPr>
          <w:color w:val="000000" w:themeColor="text1"/>
          <w:sz w:val="26"/>
          <w:szCs w:val="26"/>
        </w:rPr>
        <w:t>.0</w:t>
      </w:r>
      <w:r w:rsidR="009025E9">
        <w:rPr>
          <w:color w:val="000000" w:themeColor="text1"/>
          <w:sz w:val="26"/>
          <w:szCs w:val="26"/>
        </w:rPr>
        <w:t>5</w:t>
      </w:r>
      <w:r w:rsidRPr="00337F84">
        <w:rPr>
          <w:color w:val="000000" w:themeColor="text1"/>
          <w:sz w:val="26"/>
          <w:szCs w:val="26"/>
        </w:rPr>
        <w:t>.201</w:t>
      </w:r>
      <w:r w:rsidR="009025E9">
        <w:rPr>
          <w:color w:val="000000" w:themeColor="text1"/>
          <w:sz w:val="26"/>
          <w:szCs w:val="26"/>
        </w:rPr>
        <w:t>6 г.</w:t>
      </w:r>
      <w:r w:rsidR="004A4D2D">
        <w:rPr>
          <w:color w:val="000000" w:themeColor="text1"/>
          <w:sz w:val="26"/>
          <w:szCs w:val="26"/>
        </w:rPr>
        <w:t xml:space="preserve"> </w:t>
      </w:r>
      <w:r w:rsidR="004A4D2D" w:rsidRPr="004A4D2D">
        <w:rPr>
          <w:i/>
          <w:color w:val="000000" w:themeColor="text1"/>
          <w:sz w:val="26"/>
          <w:szCs w:val="26"/>
        </w:rPr>
        <w:t>(приложение № 2</w:t>
      </w:r>
      <w:r w:rsidR="004A4D2D">
        <w:rPr>
          <w:i/>
          <w:color w:val="000000" w:themeColor="text1"/>
          <w:sz w:val="26"/>
          <w:szCs w:val="26"/>
        </w:rPr>
        <w:t xml:space="preserve"> - </w:t>
      </w:r>
      <w:r w:rsidR="004A4D2D" w:rsidRPr="004A4D2D">
        <w:rPr>
          <w:i/>
          <w:color w:val="000000" w:themeColor="text1"/>
          <w:sz w:val="26"/>
          <w:szCs w:val="26"/>
        </w:rPr>
        <w:t xml:space="preserve"> </w:t>
      </w:r>
      <w:r w:rsidR="004A4D2D" w:rsidRPr="004A4D2D">
        <w:rPr>
          <w:i/>
          <w:color w:val="auto"/>
          <w:sz w:val="26"/>
          <w:szCs w:val="26"/>
        </w:rPr>
        <w:t>утвержденная копия Устава</w:t>
      </w:r>
      <w:r w:rsidR="004A4D2D" w:rsidRPr="004A4D2D">
        <w:rPr>
          <w:i/>
          <w:color w:val="000000" w:themeColor="text1"/>
          <w:sz w:val="26"/>
          <w:szCs w:val="26"/>
        </w:rPr>
        <w:t>)</w:t>
      </w:r>
    </w:p>
    <w:p w:rsidR="00CB6F71" w:rsidRPr="00A14021" w:rsidRDefault="00CB6F71" w:rsidP="00E779C5">
      <w:pPr>
        <w:pStyle w:val="Default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i/>
          <w:color w:val="auto"/>
          <w:sz w:val="26"/>
          <w:szCs w:val="26"/>
        </w:rPr>
      </w:pPr>
      <w:r w:rsidRPr="00A14021">
        <w:rPr>
          <w:b/>
          <w:i/>
          <w:color w:val="auto"/>
          <w:sz w:val="26"/>
          <w:szCs w:val="26"/>
        </w:rPr>
        <w:t>Историческая справка о ВКО</w:t>
      </w:r>
      <w:r w:rsidR="00A14021">
        <w:rPr>
          <w:i/>
          <w:color w:val="auto"/>
          <w:sz w:val="26"/>
          <w:szCs w:val="26"/>
        </w:rPr>
        <w:t xml:space="preserve"> </w:t>
      </w:r>
      <w:r w:rsidRPr="00A14021">
        <w:rPr>
          <w:b/>
          <w:i/>
          <w:color w:val="auto"/>
          <w:sz w:val="26"/>
          <w:szCs w:val="26"/>
        </w:rPr>
        <w:t>(основные исторические вехи и достижения ВКО, способствующие развитию России, ее обороноспособности и укреплении государственности)</w:t>
      </w:r>
      <w:r w:rsidR="007D6019" w:rsidRPr="00A14021">
        <w:rPr>
          <w:b/>
          <w:i/>
          <w:color w:val="auto"/>
          <w:sz w:val="26"/>
          <w:szCs w:val="26"/>
        </w:rPr>
        <w:t>.</w:t>
      </w:r>
    </w:p>
    <w:p w:rsidR="009F08B8" w:rsidRDefault="009F08B8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28.07.2015 года п</w:t>
      </w:r>
      <w:r w:rsidR="00CB6F71">
        <w:rPr>
          <w:color w:val="auto"/>
          <w:sz w:val="26"/>
          <w:szCs w:val="26"/>
        </w:rPr>
        <w:t xml:space="preserve">риказом атамана Владимирского отдельского казачьего общества ЦВО ЦКВ </w:t>
      </w:r>
      <w:r>
        <w:rPr>
          <w:color w:val="auto"/>
          <w:sz w:val="26"/>
          <w:szCs w:val="26"/>
        </w:rPr>
        <w:t xml:space="preserve"> </w:t>
      </w:r>
      <w:r w:rsidR="00CB6F71">
        <w:rPr>
          <w:color w:val="auto"/>
          <w:sz w:val="26"/>
          <w:szCs w:val="26"/>
        </w:rPr>
        <w:t>№ 28</w:t>
      </w:r>
      <w:r>
        <w:rPr>
          <w:color w:val="auto"/>
          <w:sz w:val="26"/>
          <w:szCs w:val="26"/>
        </w:rPr>
        <w:t xml:space="preserve"> </w:t>
      </w:r>
      <w:r w:rsidR="00CB6F7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приказано провести подготовку и организационные мероприятия по созданию Гороховецкого хуторского казачьего общества в срок с 1.08.2015 по 31.12.2015 гг. </w:t>
      </w:r>
    </w:p>
    <w:p w:rsidR="00CB6F71" w:rsidRDefault="009F08B8" w:rsidP="00E779C5">
      <w:pPr>
        <w:pStyle w:val="Default"/>
        <w:tabs>
          <w:tab w:val="left" w:pos="284"/>
          <w:tab w:val="left" w:pos="993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До созыва учредительного Круга наказным атаманом Гороховецкого хуторского казачьего общества назначен казак Владимирского городского казачьего общества подполковник в отставке ТКАЧЕНКО Евгений Петрович.</w:t>
      </w:r>
    </w:p>
    <w:p w:rsidR="009F08B8" w:rsidRDefault="009F08B8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15.08.2015 г. в Храме Всех Святых прошел организационный Круг (общее собрание) жителей Гороховецкого района по созданию Гороховецкого ХКО.</w:t>
      </w:r>
    </w:p>
    <w:p w:rsidR="000100C5" w:rsidRDefault="009F08B8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19</w:t>
      </w:r>
      <w:r w:rsidR="000100C5">
        <w:rPr>
          <w:color w:val="auto"/>
          <w:sz w:val="26"/>
          <w:szCs w:val="26"/>
        </w:rPr>
        <w:t xml:space="preserve">.03.2016 г. было создано </w:t>
      </w:r>
      <w:r>
        <w:rPr>
          <w:color w:val="auto"/>
          <w:sz w:val="26"/>
          <w:szCs w:val="26"/>
        </w:rPr>
        <w:t xml:space="preserve"> </w:t>
      </w:r>
      <w:r w:rsidR="000100C5">
        <w:rPr>
          <w:color w:val="auto"/>
          <w:sz w:val="26"/>
          <w:szCs w:val="26"/>
        </w:rPr>
        <w:t>Гороховецкое хуторское казачье общество, принят Устав, избраны руководящие органы, избран атаман - ТКАЧЕНКО Евгений Петрович.</w:t>
      </w:r>
    </w:p>
    <w:p w:rsidR="009F08B8" w:rsidRDefault="000100C5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16.05.2016 г. Гороховецкое хуторское казачье общество было зарегистрировано в Управлении Министерства Юстиции.</w:t>
      </w:r>
    </w:p>
    <w:p w:rsidR="000100C5" w:rsidRDefault="009025E9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0100C5">
        <w:rPr>
          <w:color w:val="auto"/>
          <w:sz w:val="26"/>
          <w:szCs w:val="26"/>
        </w:rPr>
        <w:t>4.05.2016 г. утвержден Устав Гороховецкого хуторского казачьего общества.</w:t>
      </w:r>
    </w:p>
    <w:p w:rsidR="000100C5" w:rsidRDefault="000100C5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21.07.2016 г. митрополитом Владимирским и Суздальским </w:t>
      </w:r>
      <w:r w:rsidR="009025E9">
        <w:rPr>
          <w:color w:val="auto"/>
          <w:sz w:val="26"/>
          <w:szCs w:val="26"/>
        </w:rPr>
        <w:t xml:space="preserve">ЕВЛОГИЕМ  </w:t>
      </w:r>
      <w:r>
        <w:rPr>
          <w:color w:val="auto"/>
          <w:sz w:val="26"/>
          <w:szCs w:val="26"/>
        </w:rPr>
        <w:t>было освящено Знамя Гороховецкого хуторского казачьего общества.</w:t>
      </w:r>
    </w:p>
    <w:p w:rsidR="000100C5" w:rsidRDefault="000100C5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15.02.2017 г. Гороховецкое хуторское казачье общество было внесено в реестр казачьих обществ в РФ.</w:t>
      </w:r>
    </w:p>
    <w:p w:rsidR="00535E9E" w:rsidRDefault="00535E9E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28.06.2017 г. из членов Гороховецкого хуторского казачьего общества была создана народная казачья дружина «Казачий патруль Гороховецкого района» и она же была внесена в региональный реестр народных дружин и общественных объединений правоохранительной направленности за номером 66.</w:t>
      </w:r>
      <w:r w:rsidR="009025E9">
        <w:rPr>
          <w:color w:val="auto"/>
          <w:sz w:val="26"/>
          <w:szCs w:val="26"/>
        </w:rPr>
        <w:t xml:space="preserve"> Командиром народной казачьей дружины назначен младший урядник ЛУЦЕНКО Николай Алексеевич.</w:t>
      </w:r>
    </w:p>
    <w:p w:rsidR="000100C5" w:rsidRDefault="00535E9E" w:rsidP="00E779C5">
      <w:pPr>
        <w:pStyle w:val="Default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11.08.2017 г. Гороховецкое хуторское казачье общество внесено в реестр социально ориентированных некоммерческих организаций </w:t>
      </w:r>
      <w:r w:rsidR="00D96AA4">
        <w:rPr>
          <w:color w:val="auto"/>
          <w:sz w:val="26"/>
          <w:szCs w:val="26"/>
        </w:rPr>
        <w:t xml:space="preserve">Гороховецкого района </w:t>
      </w:r>
      <w:r>
        <w:rPr>
          <w:color w:val="auto"/>
          <w:sz w:val="26"/>
          <w:szCs w:val="26"/>
        </w:rPr>
        <w:t>за реестровой записью № 1.</w:t>
      </w:r>
    </w:p>
    <w:p w:rsidR="00583268" w:rsidRPr="00583268" w:rsidRDefault="00583268" w:rsidP="00E779C5">
      <w:pPr>
        <w:pStyle w:val="a5"/>
        <w:numPr>
          <w:ilvl w:val="0"/>
          <w:numId w:val="4"/>
        </w:numPr>
        <w:tabs>
          <w:tab w:val="left" w:pos="284"/>
          <w:tab w:val="left" w:pos="426"/>
        </w:tabs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20.10.2018 г. решение</w:t>
      </w:r>
      <w:r w:rsidR="00BD2CC0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 xml:space="preserve"> Круга и приказом атамана </w:t>
      </w:r>
      <w:r w:rsidRPr="00583268">
        <w:rPr>
          <w:rFonts w:ascii="Times New Roman" w:hAnsi="Times New Roman"/>
          <w:sz w:val="26"/>
          <w:szCs w:val="26"/>
        </w:rPr>
        <w:t>Гороховецкого хуторского казачьего общества</w:t>
      </w:r>
      <w:r>
        <w:rPr>
          <w:rFonts w:ascii="Times New Roman" w:hAnsi="Times New Roman"/>
          <w:bCs/>
          <w:sz w:val="26"/>
          <w:szCs w:val="26"/>
        </w:rPr>
        <w:t xml:space="preserve">  № 13 от 23.10.2018 г., подтвержденного приказом </w:t>
      </w:r>
      <w:r w:rsidR="009025E9" w:rsidRPr="00583268">
        <w:rPr>
          <w:rFonts w:ascii="Times New Roman" w:hAnsi="Times New Roman"/>
          <w:bCs/>
          <w:sz w:val="26"/>
          <w:szCs w:val="26"/>
        </w:rPr>
        <w:t>а</w:t>
      </w:r>
      <w:r w:rsidRPr="00583268">
        <w:rPr>
          <w:rFonts w:ascii="Times New Roman" w:hAnsi="Times New Roman"/>
          <w:bCs/>
          <w:sz w:val="26"/>
          <w:szCs w:val="26"/>
        </w:rPr>
        <w:t>тамана юртового казачьего общества «Восточное»</w:t>
      </w:r>
      <w:r>
        <w:rPr>
          <w:rFonts w:ascii="Times New Roman" w:hAnsi="Times New Roman"/>
          <w:bCs/>
          <w:sz w:val="26"/>
          <w:szCs w:val="26"/>
        </w:rPr>
        <w:t xml:space="preserve"> при войсковой части 30616-4 образован</w:t>
      </w:r>
      <w:r w:rsidR="009025E9">
        <w:rPr>
          <w:rFonts w:ascii="Times New Roman" w:hAnsi="Times New Roman"/>
          <w:bCs/>
          <w:sz w:val="26"/>
          <w:szCs w:val="26"/>
        </w:rPr>
        <w:t xml:space="preserve">о структурное подразделение </w:t>
      </w:r>
      <w:r>
        <w:rPr>
          <w:rFonts w:ascii="Times New Roman" w:hAnsi="Times New Roman"/>
          <w:bCs/>
          <w:sz w:val="26"/>
          <w:szCs w:val="26"/>
        </w:rPr>
        <w:t xml:space="preserve"> казачий курень. Нака</w:t>
      </w:r>
      <w:r w:rsidR="009025E9">
        <w:rPr>
          <w:rFonts w:ascii="Times New Roman" w:hAnsi="Times New Roman"/>
          <w:bCs/>
          <w:sz w:val="26"/>
          <w:szCs w:val="26"/>
        </w:rPr>
        <w:t>зным атаманом казачьего куреня при в/ч 30616-4  назначен заместитель (товарищ) атамана майор ИВАНЬКИН Андрей Владимирович.</w:t>
      </w:r>
    </w:p>
    <w:p w:rsidR="00B15994" w:rsidRDefault="0046213C" w:rsidP="00E83184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II. РАЗДЕЛ. </w:t>
      </w:r>
    </w:p>
    <w:p w:rsidR="00E83184" w:rsidRDefault="0046213C" w:rsidP="00E83184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АТАМАНАХ ВКО</w:t>
      </w:r>
    </w:p>
    <w:p w:rsidR="00E83184" w:rsidRDefault="00E83184" w:rsidP="00E779C5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:rsidR="009E13F2" w:rsidRPr="00A14021" w:rsidRDefault="009E13F2" w:rsidP="00E779C5">
      <w:pPr>
        <w:pStyle w:val="a6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9E182C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14605</wp:posOffset>
            </wp:positionV>
            <wp:extent cx="3253740" cy="3952875"/>
            <wp:effectExtent l="19050" t="0" r="3810" b="0"/>
            <wp:wrapSquare wrapText="bothSides"/>
            <wp:docPr id="3" name="Рисунок 1" descr="D:\фото с фотика\ткаченко\Ткаченко Е.В-2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с фотика\ткаченко\Ткаченко Е.В-2 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4021">
        <w:rPr>
          <w:rFonts w:ascii="Times New Roman" w:hAnsi="Times New Roman" w:cs="Times New Roman"/>
          <w:b/>
          <w:i/>
          <w:sz w:val="26"/>
          <w:szCs w:val="26"/>
        </w:rPr>
        <w:t>Сведения об атаманах</w:t>
      </w:r>
      <w:r w:rsidR="00407FFE" w:rsidRPr="00A14021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9E13F2" w:rsidRDefault="001C0DEE" w:rsidP="00E779C5">
      <w:pPr>
        <w:tabs>
          <w:tab w:val="left" w:pos="5529"/>
          <w:tab w:val="left" w:pos="5670"/>
        </w:tabs>
        <w:spacing w:after="0" w:line="240" w:lineRule="auto"/>
        <w:ind w:left="-142" w:firstLine="142"/>
        <w:rPr>
          <w:rFonts w:ascii="Times New Roman" w:hAnsi="Times New Roman" w:cs="Times New Roman"/>
          <w:sz w:val="26"/>
          <w:szCs w:val="26"/>
        </w:rPr>
      </w:pPr>
      <w:r w:rsidRPr="001C0DEE">
        <w:rPr>
          <w:rFonts w:ascii="Times New Roman" w:hAnsi="Times New Roman" w:cs="Times New Roman"/>
          <w:b/>
          <w:sz w:val="26"/>
          <w:szCs w:val="26"/>
        </w:rPr>
        <w:t>ТКАЧЕНКО</w:t>
      </w:r>
      <w:r w:rsidRPr="009E13F2">
        <w:rPr>
          <w:rFonts w:ascii="Times New Roman" w:hAnsi="Times New Roman" w:cs="Times New Roman"/>
          <w:sz w:val="26"/>
          <w:szCs w:val="26"/>
        </w:rPr>
        <w:t xml:space="preserve"> </w:t>
      </w:r>
      <w:r w:rsidR="00130736" w:rsidRPr="001C0DEE">
        <w:rPr>
          <w:rFonts w:ascii="Times New Roman" w:hAnsi="Times New Roman" w:cs="Times New Roman"/>
          <w:b/>
          <w:sz w:val="26"/>
          <w:szCs w:val="26"/>
        </w:rPr>
        <w:t>Евгений Петрович</w:t>
      </w:r>
      <w:r w:rsidR="009E13F2">
        <w:rPr>
          <w:rFonts w:ascii="Times New Roman" w:hAnsi="Times New Roman" w:cs="Times New Roman"/>
          <w:sz w:val="26"/>
          <w:szCs w:val="26"/>
        </w:rPr>
        <w:t>,</w:t>
      </w:r>
      <w:r w:rsidR="00130736" w:rsidRPr="00130736">
        <w:rPr>
          <w:rFonts w:ascii="Times New Roman" w:hAnsi="Times New Roman" w:cs="Times New Roman"/>
          <w:sz w:val="28"/>
          <w:szCs w:val="28"/>
        </w:rPr>
        <w:t xml:space="preserve"> </w:t>
      </w:r>
      <w:r w:rsidR="00130736" w:rsidRPr="00485CCE">
        <w:rPr>
          <w:rFonts w:ascii="Times New Roman" w:hAnsi="Times New Roman" w:cs="Times New Roman"/>
          <w:sz w:val="26"/>
          <w:szCs w:val="26"/>
        </w:rPr>
        <w:t>родился 22 ноября 1948 года</w:t>
      </w:r>
      <w:r w:rsidR="009E13F2">
        <w:rPr>
          <w:rFonts w:ascii="Times New Roman" w:hAnsi="Times New Roman" w:cs="Times New Roman"/>
          <w:sz w:val="26"/>
          <w:szCs w:val="26"/>
        </w:rPr>
        <w:t>,</w:t>
      </w:r>
    </w:p>
    <w:p w:rsidR="001745F9" w:rsidRDefault="009E13F2" w:rsidP="00E779C5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должности </w:t>
      </w:r>
      <w:r w:rsidR="00485CCE" w:rsidRPr="00485CCE">
        <w:rPr>
          <w:rFonts w:ascii="Times New Roman" w:hAnsi="Times New Roman" w:cs="Times New Roman"/>
          <w:sz w:val="26"/>
          <w:szCs w:val="26"/>
        </w:rPr>
        <w:t xml:space="preserve"> с </w:t>
      </w:r>
      <w:r w:rsidR="00744FE0">
        <w:rPr>
          <w:rFonts w:ascii="Times New Roman" w:hAnsi="Times New Roman" w:cs="Times New Roman"/>
          <w:sz w:val="26"/>
          <w:szCs w:val="26"/>
        </w:rPr>
        <w:t>28.07.</w:t>
      </w:r>
      <w:r w:rsidR="00485CCE" w:rsidRPr="00485CCE">
        <w:rPr>
          <w:rFonts w:ascii="Times New Roman" w:hAnsi="Times New Roman" w:cs="Times New Roman"/>
          <w:sz w:val="26"/>
          <w:szCs w:val="26"/>
        </w:rPr>
        <w:t>201</w:t>
      </w:r>
      <w:r w:rsidR="00744FE0">
        <w:rPr>
          <w:rFonts w:ascii="Times New Roman" w:hAnsi="Times New Roman" w:cs="Times New Roman"/>
          <w:sz w:val="26"/>
          <w:szCs w:val="26"/>
        </w:rPr>
        <w:t>5</w:t>
      </w:r>
      <w:r w:rsidR="00485CCE" w:rsidRPr="00485CCE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по настоящее время</w:t>
      </w:r>
      <w:r w:rsidR="00485CCE" w:rsidRPr="00485CCE">
        <w:rPr>
          <w:rFonts w:ascii="Times New Roman" w:hAnsi="Times New Roman" w:cs="Times New Roman"/>
          <w:sz w:val="26"/>
          <w:szCs w:val="26"/>
        </w:rPr>
        <w:t>.</w:t>
      </w:r>
    </w:p>
    <w:p w:rsidR="00485CCE" w:rsidRPr="00A14021" w:rsidRDefault="00A14021" w:rsidP="00E779C5">
      <w:pPr>
        <w:pStyle w:val="a6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A14021">
        <w:rPr>
          <w:rFonts w:ascii="Times New Roman" w:hAnsi="Times New Roman" w:cs="Times New Roman"/>
          <w:b/>
          <w:i/>
          <w:sz w:val="26"/>
          <w:szCs w:val="26"/>
        </w:rPr>
        <w:t>П</w:t>
      </w:r>
      <w:r w:rsidR="00485CCE" w:rsidRPr="00A14021">
        <w:rPr>
          <w:rFonts w:ascii="Times New Roman" w:hAnsi="Times New Roman" w:cs="Times New Roman"/>
          <w:b/>
          <w:i/>
          <w:sz w:val="26"/>
          <w:szCs w:val="26"/>
        </w:rPr>
        <w:t>еречень полученных государственных наград: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«За боевые заслуги» - 1983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«За отвагу на пожаре» - 6.11.1972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«За воинскую доблесть в ознаменование 100-летия со дня рождения Владимира Ильича Ленина» - 25.12.1970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«20 лет Победы в Великой Отечественной войне» - 1965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«Ветеран Вооруженных Сил СССР» - 1992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«50 лет Вооруженных Сил СССР» - 22.02.1968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«60 лет Вооруженных Сил СССР» - 22.02.1978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«70 лет Вооруженных Сил СССР» - 22.02.1988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 xml:space="preserve">Медаль «За безупречную службу» </w:t>
      </w:r>
      <w:r w:rsidRPr="009C7198">
        <w:rPr>
          <w:rFonts w:ascii="Times New Roman" w:hAnsi="Times New Roman"/>
          <w:sz w:val="26"/>
          <w:szCs w:val="26"/>
          <w:lang w:val="en-US" w:eastAsia="ru-RU"/>
        </w:rPr>
        <w:t>I</w:t>
      </w:r>
      <w:r w:rsidRPr="009C7198">
        <w:rPr>
          <w:rFonts w:ascii="Times New Roman" w:hAnsi="Times New Roman"/>
          <w:sz w:val="26"/>
          <w:szCs w:val="26"/>
          <w:lang w:eastAsia="ru-RU"/>
        </w:rPr>
        <w:t xml:space="preserve"> степени – 5.01.1990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num" w:pos="176"/>
          <w:tab w:val="num" w:pos="317"/>
        </w:tabs>
        <w:spacing w:after="0" w:line="240" w:lineRule="auto"/>
        <w:ind w:left="0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 xml:space="preserve"> Медаль «За безупречную службу» </w:t>
      </w:r>
      <w:r w:rsidRPr="009C7198">
        <w:rPr>
          <w:rFonts w:ascii="Times New Roman" w:hAnsi="Times New Roman"/>
          <w:sz w:val="26"/>
          <w:szCs w:val="26"/>
          <w:lang w:val="en-US" w:eastAsia="ru-RU"/>
        </w:rPr>
        <w:t>II</w:t>
      </w:r>
      <w:r w:rsidRPr="009C7198">
        <w:rPr>
          <w:rFonts w:ascii="Times New Roman" w:hAnsi="Times New Roman"/>
          <w:sz w:val="26"/>
          <w:szCs w:val="26"/>
          <w:lang w:eastAsia="ru-RU"/>
        </w:rPr>
        <w:t xml:space="preserve"> степени – 18.01.1983 г.</w:t>
      </w:r>
    </w:p>
    <w:p w:rsidR="009C7198" w:rsidRPr="009C7198" w:rsidRDefault="009C7198" w:rsidP="00E779C5">
      <w:pPr>
        <w:pStyle w:val="a6"/>
        <w:numPr>
          <w:ilvl w:val="0"/>
          <w:numId w:val="1"/>
        </w:numPr>
        <w:tabs>
          <w:tab w:val="clear" w:pos="360"/>
          <w:tab w:val="num" w:pos="0"/>
          <w:tab w:val="num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 xml:space="preserve">Медаль «За безупречную службу» </w:t>
      </w:r>
      <w:r w:rsidRPr="009C7198">
        <w:rPr>
          <w:rFonts w:ascii="Times New Roman" w:hAnsi="Times New Roman"/>
          <w:sz w:val="26"/>
          <w:szCs w:val="26"/>
          <w:lang w:val="en-US" w:eastAsia="ru-RU"/>
        </w:rPr>
        <w:t>III</w:t>
      </w:r>
      <w:r w:rsidRPr="009C7198">
        <w:rPr>
          <w:rFonts w:ascii="Times New Roman" w:hAnsi="Times New Roman"/>
          <w:sz w:val="26"/>
          <w:szCs w:val="26"/>
          <w:lang w:eastAsia="ru-RU"/>
        </w:rPr>
        <w:t xml:space="preserve"> степени – 12.01.1978 г.</w:t>
      </w:r>
    </w:p>
    <w:p w:rsidR="004D3544" w:rsidRPr="004D3544" w:rsidRDefault="004D3544" w:rsidP="00E779C5">
      <w:pPr>
        <w:tabs>
          <w:tab w:val="left" w:pos="176"/>
          <w:tab w:val="num" w:pos="108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4D3544">
        <w:rPr>
          <w:rFonts w:ascii="Times New Roman" w:hAnsi="Times New Roman"/>
          <w:b/>
          <w:sz w:val="26"/>
          <w:szCs w:val="26"/>
          <w:lang w:eastAsia="ru-RU"/>
        </w:rPr>
        <w:t>Награды Центрального казачьего войска:</w:t>
      </w:r>
    </w:p>
    <w:p w:rsidR="009C7198" w:rsidRPr="009C7198" w:rsidRDefault="009C7198" w:rsidP="00E779C5">
      <w:pPr>
        <w:numPr>
          <w:ilvl w:val="0"/>
          <w:numId w:val="1"/>
        </w:numPr>
        <w:tabs>
          <w:tab w:val="num" w:pos="176"/>
          <w:tab w:val="num" w:pos="317"/>
        </w:tabs>
        <w:spacing w:after="0" w:line="240" w:lineRule="auto"/>
        <w:ind w:left="0" w:right="-284" w:hanging="108"/>
        <w:jc w:val="both"/>
        <w:rPr>
          <w:rFonts w:ascii="Times New Roman" w:hAnsi="Times New Roman"/>
          <w:color w:val="FF0000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 xml:space="preserve">Наградной крест «За заслуги перед казачеством России» </w:t>
      </w:r>
      <w:r w:rsidRPr="009C7198">
        <w:rPr>
          <w:rFonts w:ascii="Times New Roman" w:hAnsi="Times New Roman"/>
          <w:sz w:val="26"/>
          <w:szCs w:val="26"/>
          <w:lang w:val="en-US" w:eastAsia="ru-RU"/>
        </w:rPr>
        <w:t>III</w:t>
      </w:r>
      <w:r w:rsidRPr="009C7198">
        <w:rPr>
          <w:rFonts w:ascii="Times New Roman" w:hAnsi="Times New Roman"/>
          <w:sz w:val="26"/>
          <w:szCs w:val="26"/>
          <w:lang w:eastAsia="ru-RU"/>
        </w:rPr>
        <w:t xml:space="preserve"> степени - 22.02.2017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176"/>
          <w:tab w:val="num" w:pos="1080"/>
        </w:tabs>
        <w:spacing w:after="0" w:line="240" w:lineRule="auto"/>
        <w:ind w:left="0" w:right="-284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</w:rPr>
        <w:t xml:space="preserve"> </w:t>
      </w:r>
      <w:r w:rsidRPr="009C7198">
        <w:rPr>
          <w:rFonts w:ascii="Times New Roman" w:hAnsi="Times New Roman"/>
          <w:sz w:val="26"/>
          <w:szCs w:val="26"/>
          <w:lang w:eastAsia="ru-RU"/>
        </w:rPr>
        <w:t xml:space="preserve">Наградной крест «За заслуги перед казачеством России» </w:t>
      </w:r>
      <w:r w:rsidRPr="009C7198">
        <w:rPr>
          <w:rFonts w:ascii="Times New Roman" w:hAnsi="Times New Roman"/>
          <w:sz w:val="26"/>
          <w:szCs w:val="26"/>
          <w:lang w:val="en-US" w:eastAsia="ru-RU"/>
        </w:rPr>
        <w:t>IV</w:t>
      </w:r>
      <w:r w:rsidRPr="009C7198">
        <w:rPr>
          <w:rFonts w:ascii="Times New Roman" w:hAnsi="Times New Roman"/>
          <w:sz w:val="26"/>
          <w:szCs w:val="26"/>
          <w:lang w:eastAsia="ru-RU"/>
        </w:rPr>
        <w:t xml:space="preserve"> степени» - 25.10.2010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0"/>
          <w:tab w:val="left" w:pos="176"/>
          <w:tab w:val="num" w:pos="1080"/>
        </w:tabs>
        <w:spacing w:after="0" w:line="240" w:lineRule="auto"/>
        <w:ind w:left="0" w:right="-284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color w:val="FF0000"/>
          <w:sz w:val="26"/>
          <w:szCs w:val="26"/>
          <w:lang w:eastAsia="ru-RU"/>
        </w:rPr>
        <w:t xml:space="preserve"> </w:t>
      </w:r>
      <w:r w:rsidRPr="009C7198">
        <w:rPr>
          <w:rFonts w:ascii="Times New Roman" w:hAnsi="Times New Roman"/>
          <w:sz w:val="26"/>
          <w:szCs w:val="26"/>
          <w:lang w:eastAsia="ru-RU"/>
        </w:rPr>
        <w:t>Наградной</w:t>
      </w:r>
      <w:r w:rsidRPr="009C719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знак «200 лет Георгиевскому кресту» - 6.05.2017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0"/>
          <w:tab w:val="left" w:pos="176"/>
          <w:tab w:val="num" w:pos="1080"/>
        </w:tabs>
        <w:spacing w:after="0" w:line="240" w:lineRule="auto"/>
        <w:ind w:left="0" w:right="-284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«75 лет суворовским и нахимовским военно-морским училищам» - 21.08.2018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0"/>
          <w:tab w:val="left" w:pos="176"/>
          <w:tab w:val="num" w:pos="1080"/>
        </w:tabs>
        <w:spacing w:after="0" w:line="240" w:lineRule="auto"/>
        <w:ind w:left="0" w:right="-284" w:hanging="1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Медаль «100 лет танковым войскам ВС РФ» - 9.09.2018 г.</w:t>
      </w:r>
    </w:p>
    <w:p w:rsidR="009C7198" w:rsidRPr="009C7198" w:rsidRDefault="009C7198" w:rsidP="00E779C5">
      <w:pPr>
        <w:numPr>
          <w:ilvl w:val="0"/>
          <w:numId w:val="1"/>
        </w:numPr>
        <w:tabs>
          <w:tab w:val="left" w:pos="-108"/>
          <w:tab w:val="num" w:pos="1080"/>
        </w:tabs>
        <w:spacing w:after="0" w:line="240" w:lineRule="auto"/>
        <w:ind w:left="-108" w:right="-284" w:firstLine="0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7198">
        <w:rPr>
          <w:rFonts w:ascii="Times New Roman" w:hAnsi="Times New Roman"/>
          <w:sz w:val="26"/>
          <w:szCs w:val="26"/>
          <w:lang w:eastAsia="ru-RU"/>
        </w:rPr>
        <w:t>Войсковой крест (высшая награда ЦКВ)  – 22.11.2018 г. № 257 л/с.</w:t>
      </w:r>
    </w:p>
    <w:p w:rsidR="00ED4486" w:rsidRPr="00A14021" w:rsidRDefault="00ED4486" w:rsidP="00E779C5">
      <w:pPr>
        <w:pStyle w:val="a6"/>
        <w:numPr>
          <w:ilvl w:val="0"/>
          <w:numId w:val="7"/>
        </w:numPr>
        <w:tabs>
          <w:tab w:val="left" w:pos="0"/>
          <w:tab w:val="left" w:pos="176"/>
          <w:tab w:val="left" w:pos="284"/>
          <w:tab w:val="num" w:pos="10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14021">
        <w:rPr>
          <w:rFonts w:ascii="Times New Roman" w:hAnsi="Times New Roman" w:cs="Times New Roman"/>
          <w:b/>
          <w:i/>
          <w:sz w:val="26"/>
          <w:szCs w:val="26"/>
        </w:rPr>
        <w:t>Сведения об участии в боевых действиях</w:t>
      </w:r>
      <w:r w:rsidR="00A14021">
        <w:rPr>
          <w:rFonts w:ascii="Times New Roman" w:hAnsi="Times New Roman" w:cs="Times New Roman"/>
          <w:b/>
          <w:i/>
          <w:sz w:val="26"/>
          <w:szCs w:val="26"/>
        </w:rPr>
        <w:t xml:space="preserve">  - </w:t>
      </w:r>
      <w:r w:rsidRPr="00A14021">
        <w:rPr>
          <w:rFonts w:ascii="Times New Roman" w:hAnsi="Times New Roman" w:cs="Times New Roman"/>
          <w:sz w:val="26"/>
          <w:szCs w:val="26"/>
        </w:rPr>
        <w:t>Не участвовал</w:t>
      </w:r>
    </w:p>
    <w:p w:rsidR="0004026B" w:rsidRPr="009E182C" w:rsidRDefault="00A14021" w:rsidP="00E779C5">
      <w:pPr>
        <w:tabs>
          <w:tab w:val="left" w:pos="0"/>
          <w:tab w:val="left" w:pos="176"/>
          <w:tab w:val="left" w:pos="284"/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4. </w:t>
      </w:r>
      <w:r w:rsidR="009E13F2" w:rsidRPr="009E182C">
        <w:rPr>
          <w:rFonts w:ascii="Times New Roman" w:hAnsi="Times New Roman" w:cs="Times New Roman"/>
          <w:b/>
          <w:i/>
          <w:sz w:val="26"/>
          <w:szCs w:val="26"/>
        </w:rPr>
        <w:t>Справка об атамане</w:t>
      </w:r>
    </w:p>
    <w:p w:rsidR="009E13F2" w:rsidRDefault="009E13F2" w:rsidP="00E779C5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45F47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одился </w:t>
      </w:r>
      <w:r w:rsidRPr="00485CCE">
        <w:rPr>
          <w:rFonts w:ascii="Times New Roman" w:hAnsi="Times New Roman" w:cs="Times New Roman"/>
          <w:sz w:val="26"/>
          <w:szCs w:val="26"/>
        </w:rPr>
        <w:t>в городе Новороссийске Краснодарского края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9E13F2" w:rsidRDefault="009E13F2" w:rsidP="00E779C5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граждан</w:t>
      </w:r>
      <w:r w:rsidR="00FD646C">
        <w:rPr>
          <w:rFonts w:ascii="Times New Roman" w:hAnsi="Times New Roman" w:cs="Times New Roman"/>
          <w:sz w:val="26"/>
          <w:szCs w:val="26"/>
        </w:rPr>
        <w:t>ин</w:t>
      </w:r>
      <w:r>
        <w:rPr>
          <w:rFonts w:ascii="Times New Roman" w:hAnsi="Times New Roman" w:cs="Times New Roman"/>
          <w:sz w:val="26"/>
          <w:szCs w:val="26"/>
        </w:rPr>
        <w:t xml:space="preserve"> РФ;</w:t>
      </w:r>
    </w:p>
    <w:p w:rsidR="00283966" w:rsidRDefault="00283966" w:rsidP="00E779C5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образование высшее, закончил Ленинградское суворовское военное училище в 1967 году, Казанское высшее танковое командное училище в 1971 году, академия бронетанковых войск в 1977 году</w:t>
      </w:r>
      <w:r w:rsidR="004D3544">
        <w:rPr>
          <w:rFonts w:ascii="Times New Roman" w:hAnsi="Times New Roman" w:cs="Times New Roman"/>
          <w:sz w:val="26"/>
          <w:szCs w:val="26"/>
        </w:rPr>
        <w:t xml:space="preserve"> с отличием.</w:t>
      </w:r>
    </w:p>
    <w:p w:rsidR="004D3544" w:rsidRPr="004D3544" w:rsidRDefault="009E13F2" w:rsidP="00E779C5">
      <w:pPr>
        <w:pStyle w:val="a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чин </w:t>
      </w:r>
      <w:r w:rsidR="004D3544">
        <w:rPr>
          <w:rFonts w:ascii="Times New Roman" w:hAnsi="Times New Roman"/>
          <w:sz w:val="26"/>
          <w:szCs w:val="26"/>
        </w:rPr>
        <w:t xml:space="preserve">– не присваивался </w:t>
      </w:r>
      <w:r w:rsidR="004D3544" w:rsidRPr="004D3544">
        <w:rPr>
          <w:rFonts w:ascii="Times New Roman" w:hAnsi="Times New Roman"/>
          <w:sz w:val="26"/>
          <w:szCs w:val="26"/>
        </w:rPr>
        <w:t>(подполковник  запаса присвоен приказом  № 0315</w:t>
      </w:r>
    </w:p>
    <w:p w:rsidR="00485CCE" w:rsidRDefault="004D3544" w:rsidP="00E779C5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4D3544">
        <w:rPr>
          <w:rFonts w:ascii="Times New Roman" w:hAnsi="Times New Roman"/>
          <w:sz w:val="26"/>
          <w:szCs w:val="26"/>
        </w:rPr>
        <w:t>Главнокомандующего Сухопутными войсками</w:t>
      </w:r>
      <w:r w:rsidRPr="004D3544">
        <w:rPr>
          <w:rFonts w:ascii="Times New Roman" w:hAnsi="Times New Roman"/>
          <w:i/>
          <w:sz w:val="26"/>
          <w:szCs w:val="26"/>
        </w:rPr>
        <w:t xml:space="preserve">    </w:t>
      </w:r>
      <w:r w:rsidRPr="004D3544">
        <w:rPr>
          <w:rFonts w:ascii="Times New Roman" w:hAnsi="Times New Roman"/>
          <w:sz w:val="26"/>
          <w:szCs w:val="26"/>
        </w:rPr>
        <w:t>07.05.1984 г.)</w:t>
      </w:r>
      <w:r w:rsidR="008D58E2">
        <w:rPr>
          <w:rFonts w:ascii="Times New Roman" w:hAnsi="Times New Roman"/>
          <w:sz w:val="26"/>
          <w:szCs w:val="26"/>
        </w:rPr>
        <w:t>;</w:t>
      </w:r>
    </w:p>
    <w:p w:rsidR="009E13F2" w:rsidRDefault="009E13F2" w:rsidP="00485CCE">
      <w:pPr>
        <w:spacing w:after="0" w:line="240" w:lineRule="auto"/>
        <w:ind w:left="-142" w:firstLine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E13F2">
        <w:rPr>
          <w:rFonts w:ascii="Times New Roman" w:hAnsi="Times New Roman" w:cs="Times New Roman"/>
          <w:sz w:val="26"/>
          <w:szCs w:val="26"/>
        </w:rPr>
        <w:t>сведения о работе (службе) в прошлом</w:t>
      </w:r>
    </w:p>
    <w:tbl>
      <w:tblPr>
        <w:tblW w:w="10273" w:type="dxa"/>
        <w:tblCellSpacing w:w="5" w:type="nil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277"/>
        <w:gridCol w:w="1134"/>
        <w:gridCol w:w="5244"/>
        <w:gridCol w:w="2618"/>
      </w:tblGrid>
      <w:tr w:rsidR="00872FD9" w:rsidRPr="00872FD9" w:rsidTr="009C7198">
        <w:trPr>
          <w:trHeight w:val="360"/>
          <w:tblCellSpacing w:w="5" w:type="nil"/>
        </w:trPr>
        <w:tc>
          <w:tcPr>
            <w:tcW w:w="2411" w:type="dxa"/>
            <w:gridSpan w:val="2"/>
            <w:vAlign w:val="center"/>
          </w:tcPr>
          <w:p w:rsidR="00872FD9" w:rsidRPr="00872FD9" w:rsidRDefault="00872FD9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Месяц и год</w:t>
            </w:r>
          </w:p>
        </w:tc>
        <w:tc>
          <w:tcPr>
            <w:tcW w:w="5244" w:type="dxa"/>
            <w:vMerge w:val="restart"/>
            <w:vAlign w:val="center"/>
          </w:tcPr>
          <w:p w:rsidR="00872FD9" w:rsidRPr="00872FD9" w:rsidRDefault="00872FD9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Должность с указанием места    службы, образовательного учреждения, организации, условного наименования воинской части</w:t>
            </w:r>
          </w:p>
        </w:tc>
        <w:tc>
          <w:tcPr>
            <w:tcW w:w="2618" w:type="dxa"/>
            <w:vMerge w:val="restart"/>
            <w:vAlign w:val="center"/>
          </w:tcPr>
          <w:p w:rsidR="00872FD9" w:rsidRPr="00872FD9" w:rsidRDefault="00872FD9" w:rsidP="00872FD9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Место нахождения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br/>
              <w:t>воинской части, учреждения, организации</w:t>
            </w:r>
          </w:p>
        </w:tc>
      </w:tr>
      <w:tr w:rsidR="00872FD9" w:rsidRPr="00872FD9" w:rsidTr="009C7198">
        <w:trPr>
          <w:trHeight w:val="540"/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поступления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ухода</w:t>
            </w:r>
          </w:p>
        </w:tc>
        <w:tc>
          <w:tcPr>
            <w:tcW w:w="5244" w:type="dxa"/>
            <w:vMerge/>
          </w:tcPr>
          <w:p w:rsidR="00872FD9" w:rsidRPr="00872FD9" w:rsidRDefault="00872FD9" w:rsidP="00E350A6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18" w:type="dxa"/>
            <w:vMerge/>
          </w:tcPr>
          <w:p w:rsidR="00872FD9" w:rsidRPr="00872FD9" w:rsidRDefault="00872FD9" w:rsidP="00E350A6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08.19</w:t>
            </w:r>
            <w:r w:rsidRPr="00872F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67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pStyle w:val="ConsPlusNormal"/>
              <w:tabs>
                <w:tab w:val="center" w:pos="704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72F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.19</w:t>
            </w:r>
            <w:r w:rsidRPr="00872FD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71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курсант</w:t>
            </w:r>
            <w:r w:rsidRPr="00872F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высшего танкового командного училища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Казань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09.1971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11.1972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Командир танкового взвода</w:t>
            </w: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в/ч 21084, 272 ттп, 60 тд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МВО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г. Дзержинск Горьковской области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11.1972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02.1974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 xml:space="preserve">Командир развед. роты </w:t>
            </w: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в/ч 21084, </w:t>
            </w:r>
          </w:p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272 ттп, 60 тд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МВО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г. Дзержинск Горьковской области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02.1974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08.1974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Начальник штаба - заместитель командира батальона</w:t>
            </w: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в/ч 21084,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272 ттп, 60 тд,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 xml:space="preserve"> МВО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г. Дзержинск Горьковской области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08.1974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06.1977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Слушатель академии бронетанковых войск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Москва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06.1977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10.1979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Командир танкового батальона</w:t>
            </w:r>
            <w:r w:rsidRPr="00872FD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в/ч 21084</w:t>
            </w:r>
            <w:r w:rsidRPr="00872FD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, </w:t>
            </w: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272 ттп, 60 тд</w:t>
            </w:r>
            <w:r w:rsidRPr="00872FD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МВО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г. Дзержинск Горьковской области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10.1979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08.1983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Старший помощник оперативного отдела штаба  22 ОА, в/ч 41635, МВО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Горький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08.1983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01.1987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Командир 1 мотострелкового полка,</w:t>
            </w:r>
          </w:p>
          <w:p w:rsidR="00872FD9" w:rsidRPr="00872FD9" w:rsidRDefault="00872FD9" w:rsidP="00E350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 xml:space="preserve"> 65 мсд </w:t>
            </w:r>
            <w:r w:rsidRPr="00872FD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в/ч 55160, МВО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 xml:space="preserve">поселок Мулино </w:t>
            </w:r>
            <w:r w:rsidRPr="00872FD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Горьковской области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01.1987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11.1989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9C719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Преподаватель тактики и общевойсковых дисциплин</w:t>
            </w:r>
            <w:r w:rsidRPr="00872FD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="00A14021" w:rsidRPr="00A14021">
              <w:rPr>
                <w:rFonts w:ascii="Times New Roman" w:hAnsi="Times New Roman" w:cs="Times New Roman"/>
                <w:sz w:val="26"/>
                <w:szCs w:val="26"/>
              </w:rPr>
              <w:t>военно-</w:t>
            </w:r>
            <w:r w:rsidR="00243B14">
              <w:rPr>
                <w:rFonts w:ascii="Times New Roman" w:hAnsi="Times New Roman" w:cs="Times New Roman"/>
                <w:sz w:val="26"/>
                <w:szCs w:val="26"/>
              </w:rPr>
              <w:t>медицинского</w:t>
            </w:r>
            <w:r w:rsidR="00243B14" w:rsidRPr="00A14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4021" w:rsidRPr="00A14021">
              <w:rPr>
                <w:rFonts w:ascii="Times New Roman" w:hAnsi="Times New Roman" w:cs="Times New Roman"/>
                <w:sz w:val="26"/>
                <w:szCs w:val="26"/>
              </w:rPr>
              <w:t xml:space="preserve">факультета 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при Горьковском медицинском институте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Нижний Новгород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08.2008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02.2009</w:t>
            </w:r>
          </w:p>
        </w:tc>
        <w:tc>
          <w:tcPr>
            <w:tcW w:w="5244" w:type="dxa"/>
            <w:vAlign w:val="center"/>
          </w:tcPr>
          <w:p w:rsidR="00872FD9" w:rsidRPr="00872FD9" w:rsidRDefault="00872FD9" w:rsidP="00243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Старший преподаватель</w:t>
            </w:r>
            <w:r w:rsidRPr="00872FD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тактики и общевойсковых дисциплин</w:t>
            </w:r>
            <w:r w:rsidRPr="00872FD9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="00A14021" w:rsidRPr="00A14021">
              <w:rPr>
                <w:rFonts w:ascii="Times New Roman" w:hAnsi="Times New Roman" w:cs="Times New Roman"/>
                <w:sz w:val="26"/>
                <w:szCs w:val="26"/>
              </w:rPr>
              <w:t>военно-</w:t>
            </w:r>
            <w:r w:rsidR="00243B14">
              <w:rPr>
                <w:rFonts w:ascii="Times New Roman" w:hAnsi="Times New Roman" w:cs="Times New Roman"/>
                <w:sz w:val="26"/>
                <w:szCs w:val="26"/>
              </w:rPr>
              <w:t>медицинского</w:t>
            </w:r>
            <w:r w:rsidR="00A14021" w:rsidRPr="00A14021">
              <w:rPr>
                <w:rFonts w:ascii="Times New Roman" w:hAnsi="Times New Roman" w:cs="Times New Roman"/>
                <w:sz w:val="26"/>
                <w:szCs w:val="26"/>
              </w:rPr>
              <w:t xml:space="preserve"> факультета </w:t>
            </w: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при Горьковском медицинском институте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Нижний Новгород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11.1993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06.1997</w:t>
            </w:r>
          </w:p>
        </w:tc>
        <w:tc>
          <w:tcPr>
            <w:tcW w:w="5244" w:type="dxa"/>
          </w:tcPr>
          <w:p w:rsidR="00872FD9" w:rsidRPr="00872FD9" w:rsidRDefault="00872FD9" w:rsidP="00E350A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872FD9">
              <w:rPr>
                <w:rFonts w:ascii="Times New Roman" w:hAnsi="Times New Roman"/>
                <w:sz w:val="26"/>
                <w:szCs w:val="26"/>
                <w:lang w:eastAsia="ru-RU"/>
              </w:rPr>
              <w:t>Начальник дома рыболова «Волга» производственного охотничье-рыболовного объединения ордена Ленина МВО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п/о «Пурех» Нижегородской области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01.1998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04.2001</w:t>
            </w:r>
          </w:p>
        </w:tc>
        <w:tc>
          <w:tcPr>
            <w:tcW w:w="5244" w:type="dxa"/>
          </w:tcPr>
          <w:p w:rsidR="00872FD9" w:rsidRPr="00872FD9" w:rsidRDefault="00872FD9" w:rsidP="00E350A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872FD9">
              <w:rPr>
                <w:rFonts w:ascii="Times New Roman" w:hAnsi="Times New Roman"/>
                <w:sz w:val="26"/>
                <w:szCs w:val="26"/>
                <w:lang w:eastAsia="ru-RU"/>
              </w:rPr>
              <w:t>Инженер по ГО и ЧС Горьковского автозавода в Управлении эксплуатации социально-культурных учреждений ОАО «ГАЗ»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Нижний Новгород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03.2010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03.2015</w:t>
            </w:r>
          </w:p>
        </w:tc>
        <w:tc>
          <w:tcPr>
            <w:tcW w:w="5244" w:type="dxa"/>
          </w:tcPr>
          <w:p w:rsidR="00872FD9" w:rsidRPr="00872FD9" w:rsidRDefault="00872FD9" w:rsidP="00E350A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872FD9">
              <w:rPr>
                <w:rFonts w:ascii="Times New Roman" w:hAnsi="Times New Roman"/>
                <w:sz w:val="26"/>
                <w:szCs w:val="26"/>
                <w:lang w:eastAsia="ru-RU"/>
              </w:rPr>
              <w:t>Глава Обжерихинского сельского поселения Юрьевецкого муниципального района Ивановской области, депутат районного Совета народных депутатов Юрьевецкого муниципального района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с. Обжериха Юрьевецкого района Ивановской области</w:t>
            </w:r>
          </w:p>
        </w:tc>
      </w:tr>
      <w:tr w:rsidR="00872FD9" w:rsidRPr="00872FD9" w:rsidTr="009C7198">
        <w:trPr>
          <w:tblCellSpacing w:w="5" w:type="nil"/>
        </w:trPr>
        <w:tc>
          <w:tcPr>
            <w:tcW w:w="1277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09.2015</w:t>
            </w:r>
          </w:p>
        </w:tc>
        <w:tc>
          <w:tcPr>
            <w:tcW w:w="1134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по н. в.</w:t>
            </w:r>
          </w:p>
        </w:tc>
        <w:tc>
          <w:tcPr>
            <w:tcW w:w="5244" w:type="dxa"/>
          </w:tcPr>
          <w:p w:rsidR="00872FD9" w:rsidRPr="00872FD9" w:rsidRDefault="00872FD9" w:rsidP="00E350A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872FD9">
              <w:rPr>
                <w:rFonts w:ascii="Times New Roman" w:hAnsi="Times New Roman"/>
                <w:sz w:val="26"/>
                <w:szCs w:val="26"/>
                <w:lang w:eastAsia="ru-RU"/>
              </w:rPr>
              <w:t>Депутат городского Совета народных депутатов города Гороховец Владимирской области</w:t>
            </w:r>
          </w:p>
        </w:tc>
        <w:tc>
          <w:tcPr>
            <w:tcW w:w="2618" w:type="dxa"/>
            <w:vAlign w:val="center"/>
          </w:tcPr>
          <w:p w:rsidR="00872FD9" w:rsidRPr="00872FD9" w:rsidRDefault="00872FD9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Гороховец  Владимирской области</w:t>
            </w:r>
          </w:p>
        </w:tc>
      </w:tr>
      <w:tr w:rsidR="00A14021" w:rsidRPr="00872FD9" w:rsidTr="00A14021">
        <w:trPr>
          <w:tblCellSpacing w:w="5" w:type="nil"/>
        </w:trPr>
        <w:tc>
          <w:tcPr>
            <w:tcW w:w="1277" w:type="dxa"/>
            <w:vAlign w:val="center"/>
          </w:tcPr>
          <w:p w:rsidR="00A14021" w:rsidRPr="00872FD9" w:rsidRDefault="00A14021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07.2015 </w:t>
            </w:r>
          </w:p>
        </w:tc>
        <w:tc>
          <w:tcPr>
            <w:tcW w:w="1134" w:type="dxa"/>
            <w:vAlign w:val="center"/>
          </w:tcPr>
          <w:p w:rsidR="00A14021" w:rsidRPr="00872FD9" w:rsidRDefault="00A14021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по н. в.</w:t>
            </w:r>
          </w:p>
        </w:tc>
        <w:tc>
          <w:tcPr>
            <w:tcW w:w="5244" w:type="dxa"/>
            <w:vAlign w:val="center"/>
          </w:tcPr>
          <w:p w:rsidR="00A14021" w:rsidRPr="00A14021" w:rsidRDefault="00A14021" w:rsidP="00A14021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4021">
              <w:rPr>
                <w:rFonts w:ascii="Times New Roman" w:hAnsi="Times New Roman"/>
                <w:sz w:val="26"/>
                <w:szCs w:val="26"/>
              </w:rPr>
              <w:t>Атаман  Гороховецкого хуторского казачьего общества</w:t>
            </w:r>
          </w:p>
        </w:tc>
        <w:tc>
          <w:tcPr>
            <w:tcW w:w="2618" w:type="dxa"/>
            <w:vAlign w:val="center"/>
          </w:tcPr>
          <w:p w:rsidR="00A14021" w:rsidRPr="00872FD9" w:rsidRDefault="00A14021" w:rsidP="00E350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FD9">
              <w:rPr>
                <w:rFonts w:ascii="Times New Roman" w:hAnsi="Times New Roman" w:cs="Times New Roman"/>
                <w:sz w:val="26"/>
                <w:szCs w:val="26"/>
              </w:rPr>
              <w:t>г. Гороховец  Владимирской области</w:t>
            </w:r>
          </w:p>
        </w:tc>
      </w:tr>
    </w:tbl>
    <w:p w:rsidR="004A4D2D" w:rsidRDefault="004A4D2D" w:rsidP="00872FD9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A14021" w:rsidRDefault="00A14021" w:rsidP="00872FD9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46213C" w:rsidRDefault="0046213C" w:rsidP="00872FD9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III. РАЗДЕЛ. </w:t>
      </w:r>
    </w:p>
    <w:p w:rsidR="00283966" w:rsidRDefault="0046213C" w:rsidP="00872FD9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ВОЙСКОВЫХ СВЯЩЕННИКАХ ВКО</w:t>
      </w:r>
    </w:p>
    <w:p w:rsidR="00ED4486" w:rsidRPr="009C7198" w:rsidRDefault="00ED4486" w:rsidP="00283966">
      <w:pPr>
        <w:pStyle w:val="Default"/>
        <w:ind w:firstLine="709"/>
        <w:rPr>
          <w:b/>
          <w:bCs/>
          <w:color w:val="auto"/>
          <w:sz w:val="20"/>
          <w:szCs w:val="26"/>
        </w:rPr>
      </w:pPr>
    </w:p>
    <w:p w:rsidR="00ED4486" w:rsidRPr="009E182C" w:rsidRDefault="00ED4486" w:rsidP="00E779C5">
      <w:pPr>
        <w:pStyle w:val="Default"/>
        <w:numPr>
          <w:ilvl w:val="0"/>
          <w:numId w:val="8"/>
        </w:numPr>
        <w:tabs>
          <w:tab w:val="left" w:pos="142"/>
        </w:tabs>
        <w:ind w:left="709" w:firstLine="0"/>
        <w:jc w:val="both"/>
        <w:rPr>
          <w:b/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Сведения о войсковых священниках</w:t>
      </w:r>
      <w:r w:rsidR="002972A4" w:rsidRPr="002972A4">
        <w:rPr>
          <w:b/>
          <w:sz w:val="26"/>
          <w:szCs w:val="26"/>
        </w:rPr>
        <w:t xml:space="preserve"> </w:t>
      </w:r>
      <w:r w:rsidR="002972A4">
        <w:rPr>
          <w:b/>
          <w:sz w:val="26"/>
          <w:szCs w:val="26"/>
        </w:rPr>
        <w:t xml:space="preserve">     -   </w:t>
      </w:r>
      <w:r w:rsidR="002972A4" w:rsidRPr="00ED4486">
        <w:rPr>
          <w:b/>
          <w:sz w:val="26"/>
          <w:szCs w:val="26"/>
        </w:rPr>
        <w:t>СТЕПАНОВ Александр</w:t>
      </w:r>
    </w:p>
    <w:p w:rsidR="006E4C2C" w:rsidRDefault="006E4C2C" w:rsidP="00E779C5">
      <w:pPr>
        <w:spacing w:after="0" w:line="240" w:lineRule="auto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34290</wp:posOffset>
            </wp:positionV>
            <wp:extent cx="3314065" cy="4638675"/>
            <wp:effectExtent l="19050" t="0" r="635" b="0"/>
            <wp:wrapTight wrapText="bothSides">
              <wp:wrapPolygon edited="0">
                <wp:start x="-124" y="0"/>
                <wp:lineTo x="-124" y="21556"/>
                <wp:lineTo x="21604" y="21556"/>
                <wp:lineTo x="21604" y="0"/>
                <wp:lineTo x="-124" y="0"/>
              </wp:wrapPolygon>
            </wp:wrapTight>
            <wp:docPr id="4" name="Рисунок 2" descr="C:\Users\SAMSUNG\Desktop\8TfqG1lVe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8TfqG1lVewQ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3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065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4486" w:rsidRPr="00ED4486">
        <w:rPr>
          <w:rFonts w:ascii="Times New Roman" w:hAnsi="Times New Roman"/>
          <w:b/>
          <w:sz w:val="26"/>
          <w:szCs w:val="26"/>
        </w:rPr>
        <w:t xml:space="preserve"> Евгеньевич</w:t>
      </w:r>
      <w:r w:rsidR="00ED4486" w:rsidRPr="00ED4486">
        <w:rPr>
          <w:rFonts w:ascii="Times New Roman" w:hAnsi="Times New Roman"/>
          <w:i/>
          <w:sz w:val="26"/>
          <w:szCs w:val="26"/>
        </w:rPr>
        <w:t>,</w:t>
      </w:r>
      <w:r w:rsidR="00ED4486" w:rsidRPr="00ED4486">
        <w:rPr>
          <w:rFonts w:ascii="Times New Roman" w:hAnsi="Times New Roman"/>
          <w:sz w:val="26"/>
          <w:szCs w:val="26"/>
        </w:rPr>
        <w:t xml:space="preserve"> </w:t>
      </w:r>
      <w:r w:rsidR="00FD646C">
        <w:rPr>
          <w:rFonts w:ascii="Times New Roman" w:hAnsi="Times New Roman"/>
          <w:sz w:val="26"/>
          <w:szCs w:val="26"/>
        </w:rPr>
        <w:t>р</w:t>
      </w:r>
      <w:r w:rsidR="00FD646C" w:rsidRPr="00ED4486">
        <w:rPr>
          <w:rFonts w:ascii="Times New Roman" w:hAnsi="Times New Roman"/>
          <w:sz w:val="26"/>
          <w:szCs w:val="26"/>
        </w:rPr>
        <w:t xml:space="preserve">одился </w:t>
      </w:r>
      <w:r w:rsidR="00FD646C" w:rsidRPr="00ED4486">
        <w:rPr>
          <w:rFonts w:ascii="Times New Roman" w:hAnsi="Times New Roman" w:cs="Times New Roman"/>
          <w:sz w:val="26"/>
          <w:szCs w:val="26"/>
        </w:rPr>
        <w:t xml:space="preserve">29 августа 1965 года, </w:t>
      </w:r>
      <w:r w:rsidR="00ED4486" w:rsidRPr="00ED4486">
        <w:rPr>
          <w:rFonts w:ascii="Times New Roman" w:hAnsi="Times New Roman"/>
          <w:sz w:val="26"/>
          <w:szCs w:val="26"/>
        </w:rPr>
        <w:t xml:space="preserve">протоиерей, </w:t>
      </w:r>
      <w:r w:rsidR="00FD646C" w:rsidRPr="00D26A38">
        <w:rPr>
          <w:rFonts w:ascii="Times New Roman" w:hAnsi="Times New Roman"/>
          <w:sz w:val="26"/>
          <w:szCs w:val="26"/>
        </w:rPr>
        <w:t>настоятель прихода Храма Всех Святых</w:t>
      </w:r>
      <w:r w:rsidR="00FD646C">
        <w:rPr>
          <w:rFonts w:ascii="Times New Roman" w:hAnsi="Times New Roman"/>
          <w:sz w:val="26"/>
          <w:szCs w:val="26"/>
        </w:rPr>
        <w:t>,</w:t>
      </w:r>
      <w:r w:rsidR="00FD646C" w:rsidRPr="00ED4486">
        <w:rPr>
          <w:rFonts w:ascii="Times New Roman" w:hAnsi="Times New Roman"/>
          <w:sz w:val="26"/>
          <w:szCs w:val="26"/>
        </w:rPr>
        <w:t xml:space="preserve"> </w:t>
      </w:r>
      <w:r w:rsidR="00ED4486" w:rsidRPr="00ED4486">
        <w:rPr>
          <w:rFonts w:ascii="Times New Roman" w:hAnsi="Times New Roman"/>
          <w:sz w:val="26"/>
          <w:szCs w:val="26"/>
        </w:rPr>
        <w:t>благочинный Гороховецкого округа, заместитель атамана  Гороховецкого хуторского  казачьего общества по взаимодействию с Муромской епархией</w:t>
      </w:r>
      <w:r w:rsidR="00FD646C">
        <w:rPr>
          <w:rFonts w:ascii="Times New Roman" w:hAnsi="Times New Roman"/>
          <w:sz w:val="26"/>
          <w:szCs w:val="26"/>
        </w:rPr>
        <w:t xml:space="preserve">, </w:t>
      </w:r>
    </w:p>
    <w:p w:rsidR="00ED4486" w:rsidRDefault="00ED4486" w:rsidP="00E779C5">
      <w:pPr>
        <w:spacing w:line="240" w:lineRule="auto"/>
        <w:ind w:left="-142"/>
        <w:jc w:val="both"/>
        <w:rPr>
          <w:rFonts w:ascii="Times New Roman" w:hAnsi="Times New Roman"/>
          <w:sz w:val="26"/>
          <w:szCs w:val="26"/>
        </w:rPr>
      </w:pPr>
      <w:r w:rsidRPr="00ED4486">
        <w:rPr>
          <w:rFonts w:ascii="Times New Roman" w:hAnsi="Times New Roman" w:cs="Times New Roman"/>
          <w:sz w:val="26"/>
          <w:szCs w:val="26"/>
        </w:rPr>
        <w:t xml:space="preserve">в должность вступил </w:t>
      </w:r>
      <w:r w:rsidRPr="00ED4486">
        <w:rPr>
          <w:rFonts w:ascii="Times New Roman" w:hAnsi="Times New Roman"/>
          <w:sz w:val="26"/>
          <w:szCs w:val="26"/>
        </w:rPr>
        <w:t>16.07.2015 г.</w:t>
      </w:r>
    </w:p>
    <w:p w:rsidR="00ED4486" w:rsidRPr="00A14021" w:rsidRDefault="00A14021" w:rsidP="00E779C5">
      <w:pPr>
        <w:pStyle w:val="a6"/>
        <w:numPr>
          <w:ilvl w:val="0"/>
          <w:numId w:val="8"/>
        </w:numPr>
        <w:spacing w:after="0" w:line="240" w:lineRule="auto"/>
        <w:ind w:left="709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A14021">
        <w:rPr>
          <w:rFonts w:ascii="Times New Roman" w:hAnsi="Times New Roman" w:cs="Times New Roman"/>
          <w:b/>
          <w:i/>
          <w:sz w:val="26"/>
          <w:szCs w:val="26"/>
        </w:rPr>
        <w:t>П</w:t>
      </w:r>
      <w:r w:rsidR="00ED4486" w:rsidRPr="00A14021">
        <w:rPr>
          <w:rFonts w:ascii="Times New Roman" w:hAnsi="Times New Roman" w:cs="Times New Roman"/>
          <w:b/>
          <w:i/>
          <w:sz w:val="26"/>
          <w:szCs w:val="26"/>
        </w:rPr>
        <w:t>еречень полученных государственных наград: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C180E">
        <w:rPr>
          <w:rFonts w:ascii="Times New Roman" w:hAnsi="Times New Roman" w:cs="Times New Roman"/>
          <w:sz w:val="26"/>
          <w:szCs w:val="26"/>
        </w:rPr>
        <w:t>медаль «За жертвенное служение»</w:t>
      </w:r>
      <w:r>
        <w:rPr>
          <w:rFonts w:ascii="Times New Roman" w:hAnsi="Times New Roman" w:cs="Times New Roman"/>
          <w:sz w:val="26"/>
          <w:szCs w:val="26"/>
        </w:rPr>
        <w:t xml:space="preserve"> приказом по ООД «Россия православная» № 49 от 2.10.2006 г.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«За содействие ФСНК России» приказом по УФСКН РФ № 4 от 18.01.2007 г.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«Ветеран спецназа ГРУ» приказом командира в/ч 44635 от 28.07.2007 г.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«За верность долгу и Отечеству»  постановление Союза ветеранов ВДВ № 190 от 3.10.2008 г.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«Защитник Отечества»</w:t>
      </w:r>
      <w:r w:rsidRPr="007B4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приказом по ООД «Россия православная» № 47 от 28.12.2009 г.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памятная медаль «Патриот России» 20.04.2011 г. комиссии историко-культурного центра при правительстве РФ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«За содействие органам наркоконтроля» приказом по УФСКН РФ № 128 от 4.04.2014 г.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«70 лет военкомату Владимирской области» 19.08.2014 г. приказом военкома Владимирской области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медалью «Святого Благоверного князя Константина Муромского» 17.09.2015 г. приказом № 15/03/11-а Муромской епархии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«Дмитрий Донской» 9.11.2016 г. приказом атамана ГХКО № 193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наградной крест «За заслуги перед казачеством России» 22.02.2017 г. приказом атамана ВлОКО № 19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нагрудный знак «200 лет Георгиевскому кресту» 6.05.2017 г. приказом атамана ГХКО № 0</w:t>
      </w:r>
      <w:r w:rsidR="00097D89">
        <w:rPr>
          <w:rFonts w:ascii="Times New Roman" w:hAnsi="Times New Roman" w:cs="Times New Roman"/>
          <w:sz w:val="26"/>
          <w:szCs w:val="26"/>
        </w:rPr>
        <w:t>7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знак отличия «За заслуги перед Гороховецким районом» 3 степени постановлением № 1352 администрации Гороховецкого района от 26.09.2017 г.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юбилейная медаль РПЦ «В память 100-летия восстановления Патриаршиства в РПЦ» патриархом РПЦ 1.12.2017 г. № 741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медаль «Вооруженные силы 100 лет»  23.02.2018 г. пр</w:t>
      </w:r>
      <w:r w:rsidR="00812E1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атамана ГХКО № 04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знак «100 лет военным комиссариатам МО РФ» 8.04.2018 г.</w:t>
      </w:r>
      <w:r w:rsidRPr="00330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приказом военкома Владимирской области</w:t>
      </w:r>
    </w:p>
    <w:p w:rsidR="0019330D" w:rsidRDefault="0019330D" w:rsidP="00E779C5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медаль «100 лет пограничным войскам» 28.05.2018 г. № 5 ВОО «Боевое братство»</w:t>
      </w:r>
    </w:p>
    <w:p w:rsidR="0019330D" w:rsidRDefault="0019330D" w:rsidP="00E779C5">
      <w:pPr>
        <w:pStyle w:val="a6"/>
        <w:numPr>
          <w:ilvl w:val="0"/>
          <w:numId w:val="5"/>
        </w:numPr>
        <w:spacing w:before="24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памятный знак «850 лет г. Гороховцу» постановлением № 758 администрации Гороховецкого района от 6.07.2018 г.</w:t>
      </w:r>
    </w:p>
    <w:p w:rsidR="00E67A79" w:rsidRPr="00E67A79" w:rsidRDefault="00E67A79" w:rsidP="00E779C5">
      <w:pPr>
        <w:pStyle w:val="a6"/>
        <w:spacing w:before="240" w:line="240" w:lineRule="auto"/>
        <w:ind w:left="0"/>
        <w:jc w:val="both"/>
        <w:rPr>
          <w:rFonts w:ascii="Times New Roman" w:hAnsi="Times New Roman" w:cs="Times New Roman"/>
          <w:sz w:val="6"/>
          <w:szCs w:val="26"/>
        </w:rPr>
      </w:pPr>
    </w:p>
    <w:p w:rsidR="001745F9" w:rsidRPr="00A14021" w:rsidRDefault="00A14021" w:rsidP="00E779C5">
      <w:pPr>
        <w:pStyle w:val="a6"/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4021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="00245E96" w:rsidRPr="00A14021">
        <w:rPr>
          <w:rFonts w:ascii="Times New Roman" w:hAnsi="Times New Roman" w:cs="Times New Roman"/>
          <w:b/>
          <w:i/>
          <w:sz w:val="26"/>
          <w:szCs w:val="26"/>
        </w:rPr>
        <w:t>ведения об участии в боевых действиях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-  </w:t>
      </w:r>
      <w:r w:rsidR="0066235D" w:rsidRPr="00A14021">
        <w:rPr>
          <w:rFonts w:ascii="Times New Roman" w:hAnsi="Times New Roman" w:cs="Times New Roman"/>
          <w:sz w:val="26"/>
          <w:szCs w:val="26"/>
        </w:rPr>
        <w:t>не участвовал</w:t>
      </w:r>
    </w:p>
    <w:p w:rsidR="00245E96" w:rsidRPr="009E182C" w:rsidRDefault="002972A4" w:rsidP="00E779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4.  </w:t>
      </w:r>
      <w:r w:rsidR="00245E96" w:rsidRPr="009E182C">
        <w:rPr>
          <w:rFonts w:ascii="Times New Roman" w:hAnsi="Times New Roman" w:cs="Times New Roman"/>
          <w:b/>
          <w:i/>
          <w:sz w:val="26"/>
          <w:szCs w:val="26"/>
        </w:rPr>
        <w:t>Справка о войсковом священнике</w:t>
      </w:r>
    </w:p>
    <w:p w:rsidR="00FD646C" w:rsidRDefault="00FD646C" w:rsidP="00E779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45F47">
        <w:rPr>
          <w:rFonts w:ascii="Times New Roman" w:hAnsi="Times New Roman" w:cs="Times New Roman"/>
          <w:sz w:val="26"/>
          <w:szCs w:val="26"/>
        </w:rPr>
        <w:t>р</w:t>
      </w:r>
      <w:r w:rsidRPr="00FD646C">
        <w:rPr>
          <w:rFonts w:ascii="Times New Roman" w:hAnsi="Times New Roman" w:cs="Times New Roman"/>
          <w:sz w:val="26"/>
          <w:szCs w:val="26"/>
        </w:rPr>
        <w:t xml:space="preserve">одился </w:t>
      </w:r>
      <w:r>
        <w:rPr>
          <w:rFonts w:ascii="Times New Roman" w:hAnsi="Times New Roman" w:cs="Times New Roman"/>
          <w:sz w:val="26"/>
          <w:szCs w:val="26"/>
        </w:rPr>
        <w:t>в Новгородской области,</w:t>
      </w:r>
      <w:r w:rsidR="00267D47">
        <w:rPr>
          <w:rFonts w:ascii="Times New Roman" w:hAnsi="Times New Roman" w:cs="Times New Roman"/>
          <w:sz w:val="26"/>
          <w:szCs w:val="26"/>
        </w:rPr>
        <w:t xml:space="preserve"> Пестовский район, с. Ох</w:t>
      </w:r>
      <w:r w:rsidR="00E507D9">
        <w:rPr>
          <w:rFonts w:ascii="Times New Roman" w:hAnsi="Times New Roman" w:cs="Times New Roman"/>
          <w:sz w:val="26"/>
          <w:szCs w:val="26"/>
        </w:rPr>
        <w:t>она, д. Красная Горка</w:t>
      </w:r>
    </w:p>
    <w:p w:rsidR="00FD646C" w:rsidRPr="00FD646C" w:rsidRDefault="00FD646C" w:rsidP="00E779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гражданин РФ; </w:t>
      </w:r>
    </w:p>
    <w:p w:rsidR="00245F47" w:rsidRDefault="00245F47" w:rsidP="00E779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</w:t>
      </w:r>
      <w:r w:rsidR="00245E96" w:rsidRPr="00ED4486">
        <w:rPr>
          <w:rFonts w:ascii="Times New Roman" w:hAnsi="Times New Roman" w:cs="Times New Roman"/>
          <w:sz w:val="26"/>
          <w:szCs w:val="26"/>
        </w:rPr>
        <w:t>бразование: высшее, Свято-Феофановская духовная семинария г. Владимир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45E96" w:rsidRPr="00ED4486" w:rsidRDefault="00245F47" w:rsidP="00E779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E13F2">
        <w:rPr>
          <w:rFonts w:ascii="Times New Roman" w:hAnsi="Times New Roman" w:cs="Times New Roman"/>
          <w:sz w:val="26"/>
          <w:szCs w:val="26"/>
        </w:rPr>
        <w:t>сведения о работе (службе) в прошлом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418"/>
        <w:gridCol w:w="1276"/>
        <w:gridCol w:w="4252"/>
        <w:gridCol w:w="2693"/>
      </w:tblGrid>
      <w:tr w:rsidR="00245E96" w:rsidRPr="00C00612" w:rsidTr="005B195B">
        <w:trPr>
          <w:trHeight w:val="360"/>
          <w:tblCellSpacing w:w="5" w:type="nil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C00612" w:rsidRDefault="00245E96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C00612">
              <w:rPr>
                <w:rFonts w:ascii="Times New Roman" w:hAnsi="Times New Roman" w:cs="Times New Roman"/>
                <w:sz w:val="28"/>
                <w:szCs w:val="22"/>
              </w:rPr>
              <w:t>Месяц и год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C00612" w:rsidRDefault="00245E96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C00612">
              <w:rPr>
                <w:rFonts w:ascii="Times New Roman" w:hAnsi="Times New Roman" w:cs="Times New Roman"/>
                <w:sz w:val="28"/>
                <w:szCs w:val="22"/>
              </w:rPr>
              <w:t>Должность с указанием места    службы, образовательного учреждения, организации, условного наименования воинской части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C00612" w:rsidRDefault="00245E96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C00612">
              <w:rPr>
                <w:rFonts w:ascii="Times New Roman" w:hAnsi="Times New Roman" w:cs="Times New Roman"/>
                <w:sz w:val="28"/>
                <w:szCs w:val="22"/>
              </w:rPr>
              <w:t>Место нахождения</w:t>
            </w:r>
            <w:r w:rsidRPr="00C00612">
              <w:rPr>
                <w:rFonts w:ascii="Times New Roman" w:hAnsi="Times New Roman" w:cs="Times New Roman"/>
                <w:sz w:val="28"/>
                <w:szCs w:val="22"/>
              </w:rPr>
              <w:br/>
              <w:t>воинской части, образовательного учреждения, организации</w:t>
            </w:r>
          </w:p>
        </w:tc>
      </w:tr>
      <w:tr w:rsidR="00245E96" w:rsidRPr="00C00612" w:rsidTr="005B195B">
        <w:trPr>
          <w:trHeight w:val="665"/>
          <w:tblCellSpacing w:w="5" w:type="nil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C00612" w:rsidRDefault="00245E96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C00612">
              <w:rPr>
                <w:rFonts w:ascii="Times New Roman" w:hAnsi="Times New Roman" w:cs="Times New Roman"/>
                <w:sz w:val="28"/>
                <w:szCs w:val="22"/>
              </w:rPr>
              <w:t>поступления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C00612" w:rsidRDefault="00245E96" w:rsidP="00E350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C00612">
              <w:rPr>
                <w:rFonts w:ascii="Times New Roman" w:hAnsi="Times New Roman" w:cs="Times New Roman"/>
                <w:sz w:val="28"/>
                <w:szCs w:val="22"/>
              </w:rPr>
              <w:t>ухода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C00612" w:rsidRDefault="00245E96" w:rsidP="00E350A6">
            <w:pPr>
              <w:pStyle w:val="ConsPlusCell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C00612" w:rsidRDefault="00245E96" w:rsidP="00E350A6">
            <w:pPr>
              <w:pStyle w:val="ConsPlusCell"/>
              <w:rPr>
                <w:rFonts w:ascii="Times New Roman" w:hAnsi="Times New Roman" w:cs="Times New Roman"/>
                <w:sz w:val="28"/>
                <w:szCs w:val="22"/>
              </w:rPr>
            </w:pPr>
          </w:p>
        </w:tc>
      </w:tr>
      <w:tr w:rsidR="00245E96" w:rsidRPr="00C00612" w:rsidTr="0066235D">
        <w:trPr>
          <w:tblCellSpacing w:w="5" w:type="nil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10.1983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04.1984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66235D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D26A38">
              <w:rPr>
                <w:rFonts w:ascii="Times New Roman" w:hAnsi="Times New Roman"/>
                <w:sz w:val="26"/>
                <w:szCs w:val="26"/>
                <w:lang w:eastAsia="ru-RU"/>
              </w:rPr>
              <w:t>Курсант в/ч пп 79577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Группа Советских войск в Германии</w:t>
            </w:r>
          </w:p>
        </w:tc>
      </w:tr>
      <w:tr w:rsidR="00245E96" w:rsidRPr="00C00612" w:rsidTr="0066235D">
        <w:trPr>
          <w:tblCellSpacing w:w="5" w:type="nil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04.1984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tabs>
                <w:tab w:val="center" w:pos="70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10.1985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66235D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D26A38">
              <w:rPr>
                <w:rFonts w:ascii="Times New Roman" w:hAnsi="Times New Roman"/>
                <w:sz w:val="26"/>
                <w:szCs w:val="26"/>
                <w:lang w:eastAsia="ru-RU"/>
              </w:rPr>
              <w:t>Начальник аппаратной в/ч пп 79577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Группа Советских войск в Германии</w:t>
            </w:r>
          </w:p>
        </w:tc>
      </w:tr>
      <w:tr w:rsidR="00245E96" w:rsidRPr="00C00612" w:rsidTr="005B195B">
        <w:trPr>
          <w:tblCellSpacing w:w="5" w:type="nil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10.1985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06.1996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D26A38" w:rsidRDefault="00245E96" w:rsidP="00E350A6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 w:rsidRPr="00D26A38">
              <w:rPr>
                <w:rFonts w:ascii="Times New Roman" w:hAnsi="Times New Roman"/>
                <w:sz w:val="26"/>
                <w:szCs w:val="26"/>
                <w:lang w:eastAsia="ru-RU"/>
              </w:rPr>
              <w:t>Оператор обмена почтовой связи, сопровождения ценных грузов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г. Вязники, Владимирская область</w:t>
            </w:r>
          </w:p>
        </w:tc>
      </w:tr>
      <w:tr w:rsidR="00245E96" w:rsidRPr="00C00612" w:rsidTr="005B195B">
        <w:trPr>
          <w:tblCellSpacing w:w="5" w:type="nil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09.2013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06.2017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D26A38" w:rsidRDefault="00245E96" w:rsidP="00E350A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Студент Свято-Феофановской духовной семинарии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г. Владимир</w:t>
            </w:r>
          </w:p>
        </w:tc>
      </w:tr>
      <w:tr w:rsidR="00245E96" w:rsidRPr="00C00612" w:rsidTr="005B195B">
        <w:trPr>
          <w:tblCellSpacing w:w="5" w:type="nil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11.1998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По н.в.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6" w:rsidRPr="00D26A38" w:rsidRDefault="00245E96" w:rsidP="009C71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/>
                <w:sz w:val="26"/>
                <w:szCs w:val="26"/>
              </w:rPr>
              <w:t xml:space="preserve">Служба в Русской Православной Церкви (священнослужитель), настоятель прихода Храма Всех Святых, </w:t>
            </w:r>
            <w:r w:rsidR="009C7198" w:rsidRPr="00D26A38">
              <w:rPr>
                <w:rFonts w:ascii="Times New Roman" w:hAnsi="Times New Roman"/>
                <w:sz w:val="26"/>
                <w:szCs w:val="26"/>
              </w:rPr>
              <w:t xml:space="preserve">протоиерей </w:t>
            </w:r>
            <w:r w:rsidR="009C7198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D26A38">
              <w:rPr>
                <w:rFonts w:ascii="Times New Roman" w:hAnsi="Times New Roman"/>
                <w:sz w:val="26"/>
                <w:szCs w:val="26"/>
              </w:rPr>
              <w:t xml:space="preserve">Благочинный Гороховецкого Приходского округа,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D47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 xml:space="preserve">г. Вязники, </w:t>
            </w:r>
          </w:p>
          <w:p w:rsidR="00245E96" w:rsidRPr="00D26A38" w:rsidRDefault="00245E96" w:rsidP="00E350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6A38">
              <w:rPr>
                <w:rFonts w:ascii="Times New Roman" w:hAnsi="Times New Roman" w:cs="Times New Roman"/>
                <w:sz w:val="26"/>
                <w:szCs w:val="26"/>
              </w:rPr>
              <w:t>г. Гороховец, Владимирская область</w:t>
            </w:r>
          </w:p>
        </w:tc>
      </w:tr>
    </w:tbl>
    <w:p w:rsidR="00F81E38" w:rsidRDefault="00F81E38" w:rsidP="004772A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4772A9" w:rsidRPr="000144E4" w:rsidRDefault="004772A9" w:rsidP="00E67A79">
      <w:pPr>
        <w:pStyle w:val="a6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0144E4">
        <w:rPr>
          <w:rFonts w:ascii="Times New Roman" w:hAnsi="Times New Roman" w:cs="Times New Roman"/>
          <w:b/>
          <w:i/>
          <w:sz w:val="26"/>
          <w:szCs w:val="26"/>
        </w:rPr>
        <w:t>Сведения о епархиальном отделе по взаимодействию с казачеством</w:t>
      </w:r>
    </w:p>
    <w:p w:rsidR="008C3F34" w:rsidRPr="008C3F34" w:rsidRDefault="0066235D" w:rsidP="00E779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3F34">
        <w:rPr>
          <w:rFonts w:ascii="Times New Roman" w:hAnsi="Times New Roman" w:cs="Times New Roman"/>
          <w:sz w:val="26"/>
          <w:szCs w:val="26"/>
        </w:rPr>
        <w:t>Протоиерей Олег</w:t>
      </w:r>
      <w:r w:rsidR="008C3F34" w:rsidRPr="008C3F34">
        <w:rPr>
          <w:rFonts w:ascii="Times New Roman" w:hAnsi="Times New Roman" w:cs="Times New Roman"/>
          <w:sz w:val="26"/>
          <w:szCs w:val="26"/>
        </w:rPr>
        <w:t xml:space="preserve"> </w:t>
      </w:r>
      <w:r w:rsidR="001C0DEE" w:rsidRPr="008C3F34">
        <w:rPr>
          <w:rFonts w:ascii="Times New Roman" w:hAnsi="Times New Roman" w:cs="Times New Roman"/>
          <w:sz w:val="26"/>
          <w:szCs w:val="26"/>
        </w:rPr>
        <w:t xml:space="preserve">КРЫЛОВ </w:t>
      </w:r>
      <w:r w:rsidRPr="008C3F34">
        <w:rPr>
          <w:rFonts w:ascii="Times New Roman" w:hAnsi="Times New Roman" w:cs="Times New Roman"/>
          <w:sz w:val="26"/>
          <w:szCs w:val="26"/>
        </w:rPr>
        <w:t xml:space="preserve">назначен ответственным </w:t>
      </w:r>
      <w:r w:rsidR="008C3F34" w:rsidRPr="008C3F34">
        <w:rPr>
          <w:rFonts w:ascii="Times New Roman" w:hAnsi="Times New Roman" w:cs="Times New Roman"/>
          <w:sz w:val="26"/>
          <w:szCs w:val="26"/>
        </w:rPr>
        <w:t>за взаимодействие с казачеством в пяти районах Муромской епархии РПЦ, в каждом из районов назначены окормляющие казачьи общества священники</w:t>
      </w:r>
      <w:r w:rsidR="00267D47">
        <w:rPr>
          <w:rFonts w:ascii="Times New Roman" w:hAnsi="Times New Roman" w:cs="Times New Roman"/>
          <w:sz w:val="26"/>
          <w:szCs w:val="26"/>
        </w:rPr>
        <w:t xml:space="preserve"> (духовники)</w:t>
      </w:r>
      <w:r w:rsidR="008C3F34" w:rsidRPr="008C3F3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038B5" w:rsidRDefault="00D038B5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9330D" w:rsidRDefault="0019330D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144E4" w:rsidRDefault="000144E4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144E4" w:rsidRDefault="000144E4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144E4" w:rsidRDefault="000144E4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144E4" w:rsidRDefault="000144E4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9330D" w:rsidRDefault="0019330D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9330D" w:rsidRDefault="0019330D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9330D" w:rsidRDefault="0019330D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9330D" w:rsidRDefault="0019330D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12E1A" w:rsidRDefault="00812E1A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6213C" w:rsidRDefault="0046213C" w:rsidP="0046213C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IV. РАЗДЕЛ. </w:t>
      </w:r>
    </w:p>
    <w:p w:rsidR="00D038B5" w:rsidRDefault="0046213C" w:rsidP="0046213C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ДЛЯ ОБЕСПЕЧЕНИЯ ВЗАИМОДЕЙСТВИЯ С ВКО</w:t>
      </w:r>
    </w:p>
    <w:p w:rsidR="00D038B5" w:rsidRDefault="00D038B5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779C5" w:rsidRPr="00E779C5" w:rsidRDefault="00C354EA" w:rsidP="00E779C5">
      <w:pPr>
        <w:pStyle w:val="Default"/>
        <w:numPr>
          <w:ilvl w:val="0"/>
          <w:numId w:val="3"/>
        </w:numPr>
        <w:spacing w:after="240"/>
        <w:ind w:left="0" w:firstLine="0"/>
        <w:jc w:val="both"/>
        <w:rPr>
          <w:color w:val="auto"/>
          <w:sz w:val="26"/>
          <w:szCs w:val="26"/>
        </w:rPr>
      </w:pPr>
      <w:r w:rsidRPr="00267D47">
        <w:rPr>
          <w:b/>
          <w:color w:val="auto"/>
          <w:sz w:val="26"/>
          <w:szCs w:val="26"/>
        </w:rPr>
        <w:t>Юридический и почтовый адрес:</w:t>
      </w:r>
    </w:p>
    <w:p w:rsidR="00C354EA" w:rsidRDefault="00C354EA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601482, Владимирская область, город Гороховец, улица Мичурина, дом 8, квартира 40, </w:t>
      </w:r>
    </w:p>
    <w:p w:rsidR="003A2362" w:rsidRDefault="003A2362" w:rsidP="00E779C5">
      <w:pPr>
        <w:pStyle w:val="Default"/>
        <w:numPr>
          <w:ilvl w:val="0"/>
          <w:numId w:val="3"/>
        </w:numPr>
        <w:spacing w:after="240"/>
        <w:ind w:left="0" w:firstLine="0"/>
        <w:jc w:val="both"/>
        <w:rPr>
          <w:color w:val="auto"/>
          <w:sz w:val="26"/>
          <w:szCs w:val="26"/>
        </w:rPr>
      </w:pPr>
      <w:r w:rsidRPr="00267D47">
        <w:rPr>
          <w:b/>
          <w:color w:val="auto"/>
          <w:sz w:val="26"/>
          <w:szCs w:val="26"/>
        </w:rPr>
        <w:t>Электронный адрес</w:t>
      </w:r>
      <w:r>
        <w:rPr>
          <w:color w:val="auto"/>
          <w:sz w:val="26"/>
          <w:szCs w:val="26"/>
        </w:rPr>
        <w:t xml:space="preserve"> для почты в сети Интернет: </w:t>
      </w:r>
    </w:p>
    <w:p w:rsidR="003A2362" w:rsidRDefault="003A2362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атамана ТКАЧЕНКО Евгения Петровича  - </w:t>
      </w:r>
      <w:hyperlink r:id="rId10" w:history="1">
        <w:r w:rsidRPr="00BA19BD">
          <w:rPr>
            <w:rStyle w:val="a7"/>
            <w:sz w:val="26"/>
            <w:szCs w:val="26"/>
            <w:lang w:val="en-US"/>
          </w:rPr>
          <w:t>zhenya</w:t>
        </w:r>
        <w:r w:rsidRPr="00BA19BD">
          <w:rPr>
            <w:rStyle w:val="a7"/>
            <w:sz w:val="26"/>
            <w:szCs w:val="26"/>
          </w:rPr>
          <w:t>.</w:t>
        </w:r>
        <w:r w:rsidRPr="00BA19BD">
          <w:rPr>
            <w:rStyle w:val="a7"/>
            <w:sz w:val="26"/>
            <w:szCs w:val="26"/>
            <w:lang w:val="en-US"/>
          </w:rPr>
          <w:t>tkachenko</w:t>
        </w:r>
        <w:r w:rsidRPr="00BA19BD">
          <w:rPr>
            <w:rStyle w:val="a7"/>
            <w:sz w:val="26"/>
            <w:szCs w:val="26"/>
          </w:rPr>
          <w:t>.48@</w:t>
        </w:r>
        <w:r w:rsidRPr="00BA19BD">
          <w:rPr>
            <w:rStyle w:val="a7"/>
            <w:sz w:val="26"/>
            <w:szCs w:val="26"/>
            <w:lang w:val="en-US"/>
          </w:rPr>
          <w:t>mail</w:t>
        </w:r>
        <w:r w:rsidRPr="00BA19BD">
          <w:rPr>
            <w:rStyle w:val="a7"/>
            <w:sz w:val="26"/>
            <w:szCs w:val="26"/>
          </w:rPr>
          <w:t>.</w:t>
        </w:r>
        <w:r w:rsidRPr="00BA19BD">
          <w:rPr>
            <w:rStyle w:val="a7"/>
            <w:sz w:val="26"/>
            <w:szCs w:val="26"/>
            <w:lang w:val="en-US"/>
          </w:rPr>
          <w:t>ru</w:t>
        </w:r>
      </w:hyperlink>
    </w:p>
    <w:p w:rsidR="003A2362" w:rsidRDefault="003A2362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заместителя (товарища атамана) – ИВАНЬКИНА Андрея Владимировича – </w:t>
      </w:r>
      <w:hyperlink r:id="rId11" w:history="1">
        <w:r w:rsidRPr="00BA19BD">
          <w:rPr>
            <w:rStyle w:val="a7"/>
            <w:sz w:val="26"/>
            <w:szCs w:val="26"/>
            <w:lang w:val="en-US"/>
          </w:rPr>
          <w:t>andrej</w:t>
        </w:r>
        <w:r w:rsidRPr="003A2362">
          <w:rPr>
            <w:rStyle w:val="a7"/>
            <w:sz w:val="26"/>
            <w:szCs w:val="26"/>
          </w:rPr>
          <w:t>.</w:t>
        </w:r>
        <w:r w:rsidRPr="00BA19BD">
          <w:rPr>
            <w:rStyle w:val="a7"/>
            <w:sz w:val="26"/>
            <w:szCs w:val="26"/>
            <w:lang w:val="en-US"/>
          </w:rPr>
          <w:t>ivankin</w:t>
        </w:r>
        <w:r w:rsidRPr="003A2362">
          <w:rPr>
            <w:rStyle w:val="a7"/>
            <w:sz w:val="26"/>
            <w:szCs w:val="26"/>
          </w:rPr>
          <w:t>.1971@</w:t>
        </w:r>
        <w:r w:rsidRPr="00BA19BD">
          <w:rPr>
            <w:rStyle w:val="a7"/>
            <w:sz w:val="26"/>
            <w:szCs w:val="26"/>
            <w:lang w:val="en-US"/>
          </w:rPr>
          <w:t>mail</w:t>
        </w:r>
        <w:r w:rsidRPr="003A2362">
          <w:rPr>
            <w:rStyle w:val="a7"/>
            <w:sz w:val="26"/>
            <w:szCs w:val="26"/>
          </w:rPr>
          <w:t>.</w:t>
        </w:r>
        <w:r w:rsidRPr="00BA19BD">
          <w:rPr>
            <w:rStyle w:val="a7"/>
            <w:sz w:val="26"/>
            <w:szCs w:val="26"/>
            <w:lang w:val="en-US"/>
          </w:rPr>
          <w:t>ru</w:t>
        </w:r>
      </w:hyperlink>
      <w:r w:rsidRPr="003A2362">
        <w:rPr>
          <w:color w:val="auto"/>
          <w:sz w:val="26"/>
          <w:szCs w:val="26"/>
        </w:rPr>
        <w:t xml:space="preserve"> </w:t>
      </w:r>
      <w:r w:rsidR="0080547C">
        <w:rPr>
          <w:color w:val="auto"/>
          <w:sz w:val="26"/>
          <w:szCs w:val="26"/>
        </w:rPr>
        <w:t xml:space="preserve"> </w:t>
      </w:r>
    </w:p>
    <w:p w:rsidR="00F81E38" w:rsidRDefault="00F81E38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заместителя атамана по взаимодействию с РПЦ (духовник</w:t>
      </w:r>
      <w:r w:rsidR="00F22479">
        <w:rPr>
          <w:color w:val="auto"/>
          <w:sz w:val="26"/>
          <w:szCs w:val="26"/>
        </w:rPr>
        <w:t>а</w:t>
      </w:r>
      <w:r>
        <w:rPr>
          <w:color w:val="auto"/>
          <w:sz w:val="26"/>
          <w:szCs w:val="26"/>
        </w:rPr>
        <w:t>)</w:t>
      </w:r>
      <w:r w:rsidR="00267D47">
        <w:rPr>
          <w:color w:val="auto"/>
          <w:sz w:val="26"/>
          <w:szCs w:val="26"/>
        </w:rPr>
        <w:t xml:space="preserve"> </w:t>
      </w:r>
      <w:r w:rsidR="00F22479">
        <w:rPr>
          <w:color w:val="auto"/>
          <w:sz w:val="26"/>
          <w:szCs w:val="26"/>
        </w:rPr>
        <w:t xml:space="preserve"> - протоиерея</w:t>
      </w:r>
      <w:r w:rsidR="00267D47">
        <w:rPr>
          <w:color w:val="auto"/>
          <w:sz w:val="26"/>
          <w:szCs w:val="26"/>
        </w:rPr>
        <w:t xml:space="preserve"> Александр</w:t>
      </w:r>
      <w:r w:rsidR="00F22479">
        <w:rPr>
          <w:color w:val="auto"/>
          <w:sz w:val="26"/>
          <w:szCs w:val="26"/>
        </w:rPr>
        <w:t>а</w:t>
      </w:r>
      <w:r w:rsidR="00267D47">
        <w:rPr>
          <w:color w:val="auto"/>
          <w:sz w:val="26"/>
          <w:szCs w:val="26"/>
        </w:rPr>
        <w:t xml:space="preserve"> </w:t>
      </w:r>
      <w:r w:rsidR="00F22479" w:rsidRPr="0080547C">
        <w:rPr>
          <w:color w:val="auto"/>
          <w:sz w:val="26"/>
          <w:szCs w:val="26"/>
        </w:rPr>
        <w:t xml:space="preserve">СТЕПАНОВА </w:t>
      </w:r>
      <w:r w:rsidR="0080547C" w:rsidRPr="0080547C">
        <w:rPr>
          <w:color w:val="auto"/>
          <w:sz w:val="26"/>
          <w:szCs w:val="26"/>
        </w:rPr>
        <w:t xml:space="preserve">- </w:t>
      </w:r>
      <w:r w:rsidR="00F22479" w:rsidRPr="0080547C">
        <w:rPr>
          <w:color w:val="auto"/>
          <w:sz w:val="26"/>
          <w:szCs w:val="26"/>
        </w:rPr>
        <w:t xml:space="preserve">  </w:t>
      </w:r>
      <w:hyperlink r:id="rId12" w:history="1">
        <w:r w:rsidR="0080547C" w:rsidRPr="005D6891">
          <w:rPr>
            <w:rStyle w:val="a7"/>
            <w:sz w:val="26"/>
            <w:szCs w:val="26"/>
            <w:lang w:val="en-US"/>
          </w:rPr>
          <w:t>podcos</w:t>
        </w:r>
        <w:r w:rsidR="0080547C" w:rsidRPr="005D6891">
          <w:rPr>
            <w:rStyle w:val="a7"/>
            <w:sz w:val="26"/>
            <w:szCs w:val="26"/>
          </w:rPr>
          <w:t>@</w:t>
        </w:r>
        <w:r w:rsidR="0080547C" w:rsidRPr="005D6891">
          <w:rPr>
            <w:rStyle w:val="a7"/>
            <w:sz w:val="26"/>
            <w:szCs w:val="26"/>
            <w:lang w:val="en-US"/>
          </w:rPr>
          <w:t>yandex</w:t>
        </w:r>
        <w:r w:rsidR="0080547C" w:rsidRPr="005D6891">
          <w:rPr>
            <w:rStyle w:val="a7"/>
            <w:sz w:val="26"/>
            <w:szCs w:val="26"/>
          </w:rPr>
          <w:t>.</w:t>
        </w:r>
        <w:r w:rsidR="0080547C" w:rsidRPr="005D6891">
          <w:rPr>
            <w:rStyle w:val="a7"/>
            <w:sz w:val="26"/>
            <w:szCs w:val="26"/>
            <w:lang w:val="en-US"/>
          </w:rPr>
          <w:t>ru</w:t>
        </w:r>
      </w:hyperlink>
      <w:r w:rsidR="0080547C" w:rsidRPr="0080547C">
        <w:rPr>
          <w:color w:val="auto"/>
          <w:sz w:val="26"/>
          <w:szCs w:val="26"/>
        </w:rPr>
        <w:t xml:space="preserve"> </w:t>
      </w:r>
    </w:p>
    <w:p w:rsidR="0055635A" w:rsidRDefault="0055635A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заместителя атамана по взаимодействию с Вооруженными Силами РФ – СОЛОВЬЕВА Руслана Викторовича – не имеет</w:t>
      </w:r>
    </w:p>
    <w:p w:rsidR="0080547C" w:rsidRPr="003A2362" w:rsidRDefault="0080547C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начальника штаба – ЛЁЗОВА Эдуарда Юрьевича - </w:t>
      </w:r>
      <w:hyperlink r:id="rId13" w:history="1">
        <w:r w:rsidRPr="005D6891">
          <w:rPr>
            <w:rStyle w:val="a7"/>
            <w:sz w:val="26"/>
            <w:szCs w:val="26"/>
            <w:shd w:val="clear" w:color="auto" w:fill="FFFFFF"/>
          </w:rPr>
          <w:t>bti.edvard2012@yandex.ru</w:t>
        </w:r>
      </w:hyperlink>
      <w:r>
        <w:rPr>
          <w:color w:val="333333"/>
          <w:sz w:val="26"/>
          <w:szCs w:val="26"/>
          <w:shd w:val="clear" w:color="auto" w:fill="FFFFFF"/>
        </w:rPr>
        <w:t xml:space="preserve"> </w:t>
      </w:r>
    </w:p>
    <w:p w:rsidR="003A2362" w:rsidRDefault="003A2362" w:rsidP="00E779C5">
      <w:pPr>
        <w:pStyle w:val="Default"/>
        <w:numPr>
          <w:ilvl w:val="0"/>
          <w:numId w:val="3"/>
        </w:numPr>
        <w:spacing w:after="240"/>
        <w:ind w:left="0" w:firstLine="0"/>
        <w:jc w:val="both"/>
        <w:rPr>
          <w:color w:val="auto"/>
          <w:sz w:val="26"/>
          <w:szCs w:val="26"/>
        </w:rPr>
      </w:pPr>
      <w:r w:rsidRPr="00267D47">
        <w:rPr>
          <w:b/>
          <w:color w:val="auto"/>
          <w:sz w:val="26"/>
          <w:szCs w:val="26"/>
        </w:rPr>
        <w:t>Войсковая канцелярия:</w:t>
      </w:r>
      <w:r w:rsidRPr="00C354EA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Храм Всех Святых, г. Гороховец, улица Горького</w:t>
      </w:r>
      <w:r w:rsidR="00267D47">
        <w:rPr>
          <w:color w:val="auto"/>
          <w:sz w:val="26"/>
          <w:szCs w:val="26"/>
        </w:rPr>
        <w:t>, дом 2</w:t>
      </w:r>
      <w:r w:rsidR="00F22479">
        <w:rPr>
          <w:color w:val="auto"/>
          <w:sz w:val="26"/>
          <w:szCs w:val="26"/>
        </w:rPr>
        <w:t>.</w:t>
      </w:r>
    </w:p>
    <w:p w:rsidR="003A2362" w:rsidRDefault="003A2362" w:rsidP="00E779C5">
      <w:pPr>
        <w:pStyle w:val="Default"/>
        <w:numPr>
          <w:ilvl w:val="0"/>
          <w:numId w:val="3"/>
        </w:numPr>
        <w:spacing w:after="240"/>
        <w:ind w:left="0" w:firstLine="0"/>
        <w:jc w:val="both"/>
        <w:rPr>
          <w:color w:val="auto"/>
          <w:sz w:val="26"/>
          <w:szCs w:val="26"/>
        </w:rPr>
      </w:pPr>
      <w:r w:rsidRPr="00267D47">
        <w:rPr>
          <w:b/>
          <w:color w:val="auto"/>
          <w:sz w:val="26"/>
          <w:szCs w:val="26"/>
        </w:rPr>
        <w:t xml:space="preserve">Контактные </w:t>
      </w:r>
      <w:r w:rsidRPr="000731E7">
        <w:rPr>
          <w:b/>
          <w:color w:val="auto"/>
          <w:sz w:val="26"/>
          <w:szCs w:val="26"/>
        </w:rPr>
        <w:t>телефоны (факсы):</w:t>
      </w:r>
    </w:p>
    <w:p w:rsidR="003A2362" w:rsidRDefault="003A2362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в</w:t>
      </w:r>
      <w:r w:rsidRPr="00C354EA">
        <w:rPr>
          <w:color w:val="auto"/>
          <w:sz w:val="26"/>
          <w:szCs w:val="26"/>
        </w:rPr>
        <w:t>ойсков</w:t>
      </w:r>
      <w:r>
        <w:rPr>
          <w:color w:val="auto"/>
          <w:sz w:val="26"/>
          <w:szCs w:val="26"/>
        </w:rPr>
        <w:t>ой</w:t>
      </w:r>
      <w:r w:rsidRPr="00C354EA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канцелярии – 8(49238) 2-10-88</w:t>
      </w:r>
      <w:r w:rsidR="00267D47">
        <w:rPr>
          <w:color w:val="auto"/>
          <w:sz w:val="26"/>
          <w:szCs w:val="26"/>
        </w:rPr>
        <w:t>;</w:t>
      </w:r>
    </w:p>
    <w:p w:rsidR="003A2362" w:rsidRDefault="003A2362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атамана ТКАЧЕНКО Евгения Петровича – 8-920-931-98-70</w:t>
      </w:r>
      <w:r w:rsidR="00267D47">
        <w:rPr>
          <w:color w:val="auto"/>
          <w:sz w:val="26"/>
          <w:szCs w:val="26"/>
        </w:rPr>
        <w:t>;</w:t>
      </w:r>
    </w:p>
    <w:p w:rsidR="003A2362" w:rsidRDefault="003A2362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заместителя (товарища атамана) – ИВАНЬКИНА Андрея Владимировича – 8-920-034-88-28, 8-908-238-32-71</w:t>
      </w:r>
      <w:r w:rsidR="00267D47">
        <w:rPr>
          <w:color w:val="auto"/>
          <w:sz w:val="26"/>
          <w:szCs w:val="26"/>
        </w:rPr>
        <w:t>;</w:t>
      </w:r>
    </w:p>
    <w:p w:rsidR="00267D47" w:rsidRDefault="00F81E38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заместителя атамана по взаимодействию с РПЦ (духовник</w:t>
      </w:r>
      <w:r w:rsidR="00F22479">
        <w:rPr>
          <w:color w:val="auto"/>
          <w:sz w:val="26"/>
          <w:szCs w:val="26"/>
        </w:rPr>
        <w:t>а</w:t>
      </w:r>
      <w:r>
        <w:rPr>
          <w:color w:val="auto"/>
          <w:sz w:val="26"/>
          <w:szCs w:val="26"/>
        </w:rPr>
        <w:t xml:space="preserve">) </w:t>
      </w:r>
      <w:r w:rsidR="00F22479">
        <w:rPr>
          <w:color w:val="auto"/>
          <w:sz w:val="26"/>
          <w:szCs w:val="26"/>
        </w:rPr>
        <w:t xml:space="preserve">протоиерея Александра СТЕПАНОВА    - </w:t>
      </w:r>
      <w:r w:rsidR="0055635A">
        <w:rPr>
          <w:color w:val="auto"/>
          <w:sz w:val="26"/>
          <w:szCs w:val="26"/>
        </w:rPr>
        <w:t xml:space="preserve">  8-920-913-23-70;</w:t>
      </w:r>
    </w:p>
    <w:p w:rsidR="0055635A" w:rsidRDefault="0055635A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заместителя атамана по взаимодействию с Вооруженными Силами РФ – СОЛОВЬЕВА Руслана Викторовича </w:t>
      </w:r>
      <w:r w:rsidR="0080547C">
        <w:rPr>
          <w:color w:val="auto"/>
          <w:sz w:val="26"/>
          <w:szCs w:val="26"/>
        </w:rPr>
        <w:t xml:space="preserve">   </w:t>
      </w:r>
      <w:r>
        <w:rPr>
          <w:color w:val="auto"/>
          <w:sz w:val="26"/>
          <w:szCs w:val="26"/>
        </w:rPr>
        <w:t xml:space="preserve">– </w:t>
      </w:r>
      <w:r w:rsidR="0080547C">
        <w:rPr>
          <w:color w:val="auto"/>
          <w:sz w:val="26"/>
          <w:szCs w:val="26"/>
        </w:rPr>
        <w:t xml:space="preserve">  8-962-514-77-65;</w:t>
      </w:r>
    </w:p>
    <w:p w:rsidR="0080547C" w:rsidRPr="003A2362" w:rsidRDefault="0080547C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начальника штаба – ЛЁЗОВА Эдуарда Юрьевича  -  8-920-028-16-79.</w:t>
      </w:r>
    </w:p>
    <w:p w:rsidR="0080547C" w:rsidRPr="003A2362" w:rsidRDefault="0080547C" w:rsidP="000731E7">
      <w:pPr>
        <w:pStyle w:val="Default"/>
        <w:spacing w:after="240"/>
        <w:rPr>
          <w:color w:val="auto"/>
          <w:sz w:val="26"/>
          <w:szCs w:val="26"/>
        </w:rPr>
      </w:pPr>
    </w:p>
    <w:p w:rsidR="00F81E38" w:rsidRPr="003A2362" w:rsidRDefault="00F81E38" w:rsidP="00F81E38">
      <w:pPr>
        <w:pStyle w:val="Default"/>
        <w:spacing w:after="240"/>
        <w:ind w:left="720"/>
        <w:rPr>
          <w:color w:val="auto"/>
          <w:sz w:val="26"/>
          <w:szCs w:val="26"/>
        </w:rPr>
      </w:pPr>
    </w:p>
    <w:p w:rsidR="00403830" w:rsidRDefault="00403830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03830" w:rsidRDefault="00403830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03830" w:rsidRDefault="00403830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03830" w:rsidRDefault="00403830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03830" w:rsidRDefault="00403830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6213C" w:rsidRDefault="0046213C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38B5">
        <w:rPr>
          <w:rFonts w:ascii="Times New Roman" w:hAnsi="Times New Roman" w:cs="Times New Roman"/>
          <w:b/>
          <w:bCs/>
          <w:sz w:val="26"/>
          <w:szCs w:val="26"/>
        </w:rPr>
        <w:t xml:space="preserve">V. РАЗДЕЛ. </w:t>
      </w:r>
    </w:p>
    <w:p w:rsidR="00D038B5" w:rsidRDefault="0046213C" w:rsidP="00D038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38B5">
        <w:rPr>
          <w:rFonts w:ascii="Times New Roman" w:hAnsi="Times New Roman" w:cs="Times New Roman"/>
          <w:b/>
          <w:bCs/>
          <w:sz w:val="26"/>
          <w:szCs w:val="26"/>
        </w:rPr>
        <w:t>ИНФОРМАЦИЯ О СТРУКТУРЕ И ЧИСЛЕННОСТИ ВКО</w:t>
      </w:r>
    </w:p>
    <w:p w:rsidR="00D038B5" w:rsidRDefault="00D038B5" w:rsidP="00D038B5">
      <w:pPr>
        <w:pStyle w:val="Standard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D038B5" w:rsidRPr="000144E4" w:rsidRDefault="000144E4" w:rsidP="000144E4">
      <w:pPr>
        <w:pStyle w:val="Standard"/>
        <w:numPr>
          <w:ilvl w:val="0"/>
          <w:numId w:val="10"/>
        </w:numPr>
        <w:rPr>
          <w:rFonts w:ascii="Times New Roman" w:hAnsi="Times New Roman"/>
          <w:b/>
          <w:bCs/>
          <w:i/>
          <w:sz w:val="26"/>
          <w:szCs w:val="26"/>
        </w:rPr>
      </w:pPr>
      <w:r w:rsidRPr="009E182C">
        <w:rPr>
          <w:rFonts w:ascii="Times New Roman" w:hAnsi="Times New Roman"/>
          <w:b/>
          <w:bCs/>
          <w:i/>
          <w:sz w:val="26"/>
          <w:szCs w:val="26"/>
        </w:rPr>
        <w:t>Штатное расписание</w:t>
      </w:r>
      <w:r>
        <w:rPr>
          <w:rFonts w:ascii="Times New Roman" w:hAnsi="Times New Roman"/>
          <w:b/>
          <w:bCs/>
          <w:i/>
          <w:sz w:val="26"/>
          <w:szCs w:val="26"/>
        </w:rPr>
        <w:t xml:space="preserve">  </w:t>
      </w:r>
      <w:r w:rsidR="00D038B5" w:rsidRPr="000144E4">
        <w:rPr>
          <w:rFonts w:ascii="Times New Roman" w:hAnsi="Times New Roman"/>
          <w:b/>
          <w:bCs/>
          <w:i/>
          <w:sz w:val="26"/>
          <w:szCs w:val="26"/>
        </w:rPr>
        <w:t>Гороховецкого хуторского казачьего общества</w:t>
      </w:r>
    </w:p>
    <w:p w:rsidR="00D038B5" w:rsidRPr="00363927" w:rsidRDefault="00D038B5" w:rsidP="00D038B5">
      <w:pPr>
        <w:pStyle w:val="Standard"/>
        <w:jc w:val="center"/>
        <w:rPr>
          <w:rFonts w:ascii="Times New Roman" w:hAnsi="Times New Roman"/>
          <w:sz w:val="16"/>
          <w:szCs w:val="16"/>
        </w:rPr>
      </w:pPr>
      <w:r w:rsidRPr="00E72E55">
        <w:rPr>
          <w:rFonts w:ascii="Times New Roman" w:hAnsi="Times New Roman"/>
          <w:sz w:val="26"/>
          <w:szCs w:val="26"/>
        </w:rPr>
        <w:t xml:space="preserve">на период </w:t>
      </w:r>
      <w:r>
        <w:rPr>
          <w:rFonts w:ascii="Times New Roman" w:hAnsi="Times New Roman"/>
          <w:sz w:val="26"/>
          <w:szCs w:val="26"/>
        </w:rPr>
        <w:t>с 01 января 2018</w:t>
      </w:r>
      <w:r w:rsidRPr="00E72E55">
        <w:rPr>
          <w:rFonts w:ascii="Times New Roman" w:hAnsi="Times New Roman"/>
          <w:sz w:val="26"/>
          <w:szCs w:val="26"/>
        </w:rPr>
        <w:t xml:space="preserve"> г.</w:t>
      </w:r>
    </w:p>
    <w:tbl>
      <w:tblPr>
        <w:tblW w:w="955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22"/>
        <w:gridCol w:w="3491"/>
        <w:gridCol w:w="1612"/>
        <w:gridCol w:w="2232"/>
        <w:gridCol w:w="1596"/>
      </w:tblGrid>
      <w:tr w:rsidR="00D038B5" w:rsidRPr="00E72E55" w:rsidTr="00E350A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3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Вид формиро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E72E55">
              <w:rPr>
                <w:rFonts w:ascii="Times New Roman" w:hAnsi="Times New Roman"/>
                <w:sz w:val="26"/>
                <w:szCs w:val="26"/>
              </w:rPr>
              <w:t>вания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Казачий чин</w:t>
            </w:r>
          </w:p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по штату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Количество</w:t>
            </w:r>
          </w:p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штатных</w:t>
            </w:r>
          </w:p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единиц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Атаман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сотник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0D4898">
        <w:trPr>
          <w:trHeight w:val="414"/>
        </w:trPr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0D4898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 xml:space="preserve">Заместитель (товарищ) </w:t>
            </w:r>
          </w:p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атамана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Заместитель атамана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Помощник атамана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Духовник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Кошевой атаман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Начальник штаба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Командир казачьей народной дружины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Главный </w:t>
            </w:r>
            <w:r w:rsidRPr="00E72E55">
              <w:rPr>
                <w:rFonts w:ascii="Times New Roman" w:hAnsi="Times New Roman"/>
                <w:sz w:val="26"/>
                <w:szCs w:val="26"/>
              </w:rPr>
              <w:t>бухгалтер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 xml:space="preserve">подхорунжий 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Ревизор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подхорунжий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895BB8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895BB8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Казначей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подхорунжий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Председатель суда чести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Член суда чести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038B5" w:rsidRPr="00E72E55" w:rsidTr="00E350A6">
        <w:trPr>
          <w:trHeight w:val="308"/>
        </w:trPr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 совета стариков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совета стариков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выборная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Командир полусотни (взвода)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хорунжий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командира полусотни (взвода)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старший урядник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Десятник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(командир отделения)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урядник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D038B5" w:rsidRPr="00E72E55" w:rsidTr="00E350A6">
        <w:trPr>
          <w:trHeight w:val="320"/>
        </w:trPr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Казак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назначаемая</w:t>
            </w: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 w:rsidRPr="00E72E55">
              <w:rPr>
                <w:rFonts w:ascii="Times New Roman" w:hAnsi="Times New Roman"/>
                <w:sz w:val="26"/>
                <w:szCs w:val="26"/>
              </w:rPr>
              <w:t>казак</w:t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4D583B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</w:tr>
      <w:tr w:rsidR="00D038B5" w:rsidRPr="00E72E55" w:rsidTr="00E350A6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E72E55" w:rsidRDefault="00D038B5" w:rsidP="00E350A6">
            <w:pPr>
              <w:pStyle w:val="TableContents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9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8D3A43" w:rsidRDefault="00D038B5" w:rsidP="00E350A6">
            <w:pPr>
              <w:pStyle w:val="TableContents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8D3A43">
              <w:rPr>
                <w:rFonts w:ascii="Times New Roman" w:hAnsi="Times New Roman"/>
                <w:b/>
                <w:sz w:val="26"/>
                <w:szCs w:val="26"/>
              </w:rPr>
              <w:t>Всего штатных единиц:</w:t>
            </w:r>
          </w:p>
        </w:tc>
        <w:tc>
          <w:tcPr>
            <w:tcW w:w="16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8D3A43" w:rsidRDefault="00D038B5" w:rsidP="00E350A6">
            <w:pPr>
              <w:pStyle w:val="TableContents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8D3A43" w:rsidRDefault="00D038B5" w:rsidP="00E350A6">
            <w:pPr>
              <w:pStyle w:val="TableContents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38B5" w:rsidRPr="008D3A43" w:rsidRDefault="00D038B5" w:rsidP="00E350A6">
            <w:pPr>
              <w:pStyle w:val="TableContents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D3A43">
              <w:rPr>
                <w:rFonts w:ascii="Times New Roman" w:hAnsi="Times New Roman"/>
                <w:b/>
                <w:sz w:val="26"/>
                <w:szCs w:val="26"/>
              </w:rPr>
              <w:t>60</w:t>
            </w:r>
          </w:p>
        </w:tc>
      </w:tr>
    </w:tbl>
    <w:p w:rsidR="00D038B5" w:rsidRDefault="00D038B5" w:rsidP="00D038B5">
      <w:pPr>
        <w:pStyle w:val="Standard"/>
        <w:ind w:right="-144"/>
        <w:rPr>
          <w:rFonts w:ascii="Times New Roman" w:hAnsi="Times New Roman"/>
          <w:sz w:val="26"/>
          <w:szCs w:val="26"/>
        </w:rPr>
      </w:pPr>
    </w:p>
    <w:p w:rsidR="00403830" w:rsidRDefault="0046213C" w:rsidP="00E779C5">
      <w:pPr>
        <w:pStyle w:val="Standard"/>
        <w:ind w:right="-1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декабрь 2018 года членами Гороховецкого хуторского казачьего общества являются 2</w:t>
      </w:r>
      <w:r w:rsidR="00267D47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человек, из них обязательства  по несению государственной или иной  службы приняли  </w:t>
      </w:r>
      <w:r w:rsidR="00267D47">
        <w:rPr>
          <w:rFonts w:ascii="Times New Roman" w:hAnsi="Times New Roman"/>
          <w:sz w:val="26"/>
          <w:szCs w:val="26"/>
        </w:rPr>
        <w:t xml:space="preserve">20 </w:t>
      </w:r>
      <w:r>
        <w:rPr>
          <w:rFonts w:ascii="Times New Roman" w:hAnsi="Times New Roman"/>
          <w:sz w:val="26"/>
          <w:szCs w:val="26"/>
        </w:rPr>
        <w:t xml:space="preserve"> человек.</w:t>
      </w:r>
    </w:p>
    <w:p w:rsidR="0046213C" w:rsidRDefault="0046213C" w:rsidP="00E779C5">
      <w:pPr>
        <w:pStyle w:val="Default"/>
        <w:ind w:left="72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Атаман -  ТКАЧЕНКО Евгений Петрович, тел. – 8-920-931-98-70</w:t>
      </w:r>
    </w:p>
    <w:p w:rsidR="00B15994" w:rsidRDefault="00B15994" w:rsidP="00E779C5">
      <w:pPr>
        <w:pStyle w:val="Default"/>
        <w:ind w:left="720"/>
        <w:jc w:val="both"/>
        <w:rPr>
          <w:color w:val="auto"/>
          <w:sz w:val="26"/>
          <w:szCs w:val="26"/>
        </w:rPr>
      </w:pPr>
      <w:r w:rsidRPr="00B15994">
        <w:rPr>
          <w:color w:val="auto"/>
          <w:sz w:val="26"/>
          <w:szCs w:val="26"/>
        </w:rPr>
        <w:t>Владимирская область, город Гороховец</w:t>
      </w:r>
    </w:p>
    <w:p w:rsidR="000144E4" w:rsidRPr="00B15994" w:rsidRDefault="000144E4" w:rsidP="0046213C">
      <w:pPr>
        <w:pStyle w:val="Default"/>
        <w:ind w:left="720"/>
        <w:rPr>
          <w:color w:val="auto"/>
          <w:sz w:val="26"/>
          <w:szCs w:val="26"/>
        </w:rPr>
      </w:pPr>
    </w:p>
    <w:p w:rsidR="00E64E74" w:rsidRDefault="000144E4" w:rsidP="000144E4">
      <w:pPr>
        <w:pStyle w:val="a6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Схема с</w:t>
      </w:r>
      <w:r w:rsidRPr="000144E4">
        <w:rPr>
          <w:rFonts w:ascii="Times New Roman" w:hAnsi="Times New Roman" w:cs="Times New Roman"/>
          <w:b/>
          <w:i/>
          <w:sz w:val="28"/>
        </w:rPr>
        <w:t>труктур</w:t>
      </w:r>
      <w:r>
        <w:rPr>
          <w:rFonts w:ascii="Times New Roman" w:hAnsi="Times New Roman" w:cs="Times New Roman"/>
          <w:b/>
          <w:i/>
          <w:sz w:val="28"/>
        </w:rPr>
        <w:t xml:space="preserve">ы </w:t>
      </w:r>
      <w:r w:rsidRPr="000144E4">
        <w:rPr>
          <w:rFonts w:ascii="Times New Roman" w:hAnsi="Times New Roman" w:cs="Times New Roman"/>
          <w:b/>
          <w:i/>
          <w:sz w:val="28"/>
        </w:rPr>
        <w:t xml:space="preserve"> Гороховецкого хуторского казачьего общества   </w:t>
      </w:r>
    </w:p>
    <w:p w:rsidR="00D038B5" w:rsidRPr="000144E4" w:rsidRDefault="000144E4" w:rsidP="000144E4">
      <w:pPr>
        <w:pStyle w:val="a6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</w:rPr>
      </w:pPr>
      <w:r w:rsidRPr="000144E4"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403830" w:rsidRDefault="00F60DB8" w:rsidP="00403830">
      <w:pPr>
        <w:ind w:left="-1418"/>
        <w:jc w:val="center"/>
      </w:pPr>
      <w:r>
        <w:rPr>
          <w:noProof/>
          <w:lang w:eastAsia="ru-RU"/>
        </w:rPr>
        <w:pict>
          <v:group id="_x0000_s1076" style="position:absolute;left:0;text-align:left;margin-left:325.2pt;margin-top:207.9pt;width:114pt;height:203.6pt;z-index:251676672" coordorigin="8205,4725" coordsize="2280,4072">
            <v:rect id="_x0000_s1077" style="position:absolute;left:8205;top:4725;width:2280;height:480" fillcolor="#92d050">
              <v:textbox style="mso-next-textbox:#_x0000_s1077">
                <w:txbxContent>
                  <w:p w:rsidR="00243B14" w:rsidRPr="0094109A" w:rsidRDefault="00243B14" w:rsidP="00403830">
                    <w:pPr>
                      <w:jc w:val="center"/>
                      <w:rPr>
                        <w:b/>
                        <w:sz w:val="28"/>
                      </w:rPr>
                    </w:pPr>
                    <w:r w:rsidRPr="0094109A">
                      <w:rPr>
                        <w:rFonts w:ascii="Times New Roman" w:hAnsi="Times New Roman"/>
                        <w:b/>
                        <w:sz w:val="32"/>
                        <w:szCs w:val="26"/>
                      </w:rPr>
                      <w:t>штаб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78" type="#_x0000_t32" style="position:absolute;left:8490;top:5205;width:0;height:3592" o:connectortype="straight"/>
            <v:shape id="_x0000_s1079" type="#_x0000_t32" style="position:absolute;left:8490;top:8797;width:360;height:0;flip:x" o:connectortype="straight"/>
            <v:shape id="_x0000_s1080" type="#_x0000_t32" style="position:absolute;left:8490;top:7792;width:390;height:0;flip:x" o:connectortype="straight"/>
            <v:shape id="_x0000_s1081" type="#_x0000_t32" style="position:absolute;left:8490;top:6802;width:360;height:0;flip:x" o:connectortype="straight"/>
            <v:shape id="_x0000_s1082" type="#_x0000_t32" style="position:absolute;left:8490;top:5842;width:390;height:0;flip:x" o:connectortype="straight"/>
          </v:group>
        </w:pict>
      </w:r>
      <w:r>
        <w:rPr>
          <w:noProof/>
          <w:lang w:eastAsia="ru-RU"/>
        </w:rPr>
        <w:pict>
          <v:group id="_x0000_s1161" style="position:absolute;left:0;text-align:left;margin-left:26.55pt;margin-top:521.4pt;width:446.4pt;height:65.25pt;z-index:251703296" coordorigin="2232,10995" coordsize="8928,1305">
            <v:rect id="_x0000_s1162" style="position:absolute;left:8490;top:11565;width:2670;height:735" fillcolor="#c00000">
              <v:textbox style="mso-next-textbox:#_x0000_s1162">
                <w:txbxContent>
                  <w:p w:rsidR="00243B14" w:rsidRPr="0094109A" w:rsidRDefault="00243B14" w:rsidP="0040383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 w:rsidRPr="0094109A">
                      <w:rPr>
                        <w:rFonts w:ascii="Times New Roman" w:hAnsi="Times New Roman" w:cs="Times New Roman"/>
                        <w:b/>
                        <w:sz w:val="36"/>
                      </w:rPr>
                      <w:t>десяток</w:t>
                    </w:r>
                  </w:p>
                </w:txbxContent>
              </v:textbox>
            </v:rect>
            <v:shape id="_x0000_s1163" type="#_x0000_t32" style="position:absolute;left:2232;top:11325;width:7623;height:1" o:connectortype="straight"/>
            <v:shape id="_x0000_s1164" type="#_x0000_t32" style="position:absolute;left:6304;top:10995;width:0;height:330" o:connectortype="straight"/>
            <v:shape id="_x0000_s1165" type="#_x0000_t32" style="position:absolute;left:9855;top:11325;width:0;height:240" o:connectortype="straight"/>
            <v:shape id="_x0000_s1166" type="#_x0000_t32" style="position:absolute;left:4712;top:11326;width:0;height:180" o:connectortype="straight"/>
            <v:shape id="_x0000_s1167" type="#_x0000_t32" style="position:absolute;left:2232;top:11325;width:0;height:240" o:connectortype="straight"/>
            <v:shape id="_x0000_s1168" type="#_x0000_t32" style="position:absolute;left:7185;top:11326;width:0;height:239" o:connectortype="straight"/>
          </v:group>
        </w:pict>
      </w:r>
      <w:r>
        <w:rPr>
          <w:noProof/>
          <w:lang w:eastAsia="ru-RU"/>
        </w:rPr>
        <w:pict>
          <v:shape id="_x0000_s1120" type="#_x0000_t32" style="position:absolute;left:0;text-align:left;margin-left:26.55pt;margin-top:624.9pt;width:426.95pt;height:0;z-index:251692032" o:connectortype="straight"/>
        </w:pict>
      </w:r>
      <w:r>
        <w:rPr>
          <w:noProof/>
          <w:lang w:eastAsia="ru-RU"/>
        </w:rPr>
        <w:pict>
          <v:shape id="_x0000_s1122" type="#_x0000_t32" style="position:absolute;left:0;text-align:left;margin-left:453.5pt;margin-top:625.65pt;width:0;height:8.25pt;z-index:251694080" o:connectortype="straight"/>
        </w:pict>
      </w:r>
      <w:r>
        <w:rPr>
          <w:noProof/>
          <w:lang w:eastAsia="ru-RU"/>
        </w:rPr>
        <w:pict>
          <v:shape id="_x0000_s1123" type="#_x0000_t32" style="position:absolute;left:0;text-align:left;margin-left:372.45pt;margin-top:624.9pt;width:0;height:8.25pt;z-index:251695104" o:connectortype="straight"/>
        </w:pict>
      </w:r>
      <w:r>
        <w:rPr>
          <w:noProof/>
          <w:lang w:eastAsia="ru-RU"/>
        </w:rPr>
        <w:pict>
          <v:shape id="_x0000_s1124" type="#_x0000_t32" style="position:absolute;left:0;text-align:left;margin-left:298.95pt;margin-top:625.65pt;width:0;height:7.5pt;z-index:251696128" o:connectortype="straight"/>
        </w:pict>
      </w:r>
      <w:r>
        <w:rPr>
          <w:noProof/>
          <w:lang w:eastAsia="ru-RU"/>
        </w:rPr>
        <w:pict>
          <v:shape id="_x0000_s1125" type="#_x0000_t32" style="position:absolute;left:0;text-align:left;margin-left:223.2pt;margin-top:625.65pt;width:0;height:7.5pt;z-index:251697152" o:connectortype="straight"/>
        </w:pict>
      </w:r>
      <w:r>
        <w:rPr>
          <w:noProof/>
          <w:lang w:eastAsia="ru-RU"/>
        </w:rPr>
        <w:pict>
          <v:shape id="_x0000_s1126" type="#_x0000_t32" style="position:absolute;left:0;text-align:left;margin-left:145.95pt;margin-top:625.65pt;width:0;height:7.5pt;z-index:251698176" o:connectortype="straight"/>
        </w:pict>
      </w:r>
      <w:r>
        <w:rPr>
          <w:noProof/>
          <w:lang w:eastAsia="ru-RU"/>
        </w:rPr>
        <w:pict>
          <v:roundrect id="_x0000_s1119" style="position:absolute;left:0;text-align:left;margin-left:418.95pt;margin-top:632.4pt;width:60pt;height:31.5pt;z-index:251691008" arcsize="10923f" fillcolor="#002060">
            <v:textbox style="mso-next-textbox:#_x0000_s1119">
              <w:txbxContent>
                <w:p w:rsidR="00243B14" w:rsidRPr="005F5F32" w:rsidRDefault="00243B14" w:rsidP="0040383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F5F32">
                    <w:rPr>
                      <w:rFonts w:ascii="Times New Roman" w:hAnsi="Times New Roman" w:cs="Times New Roman"/>
                      <w:b/>
                      <w:sz w:val="28"/>
                    </w:rPr>
                    <w:t>казак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18" style="position:absolute;left:0;text-align:left;margin-left:339.45pt;margin-top:632.4pt;width:60pt;height:31.5pt;z-index:251689984" arcsize="10923f" fillcolor="#002060">
            <v:textbox style="mso-next-textbox:#_x0000_s1118">
              <w:txbxContent>
                <w:p w:rsidR="00243B14" w:rsidRPr="005F5F32" w:rsidRDefault="00243B14" w:rsidP="0040383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F5F32">
                    <w:rPr>
                      <w:rFonts w:ascii="Times New Roman" w:hAnsi="Times New Roman" w:cs="Times New Roman"/>
                      <w:b/>
                      <w:sz w:val="28"/>
                    </w:rPr>
                    <w:t>казак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17" style="position:absolute;left:0;text-align:left;margin-left:265.2pt;margin-top:632.4pt;width:60pt;height:31.5pt;z-index:251688960" arcsize="10923f" fillcolor="#002060">
            <v:textbox style="mso-next-textbox:#_x0000_s1117">
              <w:txbxContent>
                <w:p w:rsidR="00243B14" w:rsidRPr="005F5F32" w:rsidRDefault="00243B14" w:rsidP="0040383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F5F32">
                    <w:rPr>
                      <w:rFonts w:ascii="Times New Roman" w:hAnsi="Times New Roman" w:cs="Times New Roman"/>
                      <w:b/>
                      <w:sz w:val="28"/>
                    </w:rPr>
                    <w:t>казак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16" style="position:absolute;left:0;text-align:left;margin-left:190.2pt;margin-top:632.4pt;width:60pt;height:31.5pt;z-index:251687936" arcsize="10923f" fillcolor="#002060">
            <v:textbox style="mso-next-textbox:#_x0000_s1116">
              <w:txbxContent>
                <w:p w:rsidR="00243B14" w:rsidRPr="005F5F32" w:rsidRDefault="00243B14" w:rsidP="0040383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F5F32">
                    <w:rPr>
                      <w:rFonts w:ascii="Times New Roman" w:hAnsi="Times New Roman" w:cs="Times New Roman"/>
                      <w:b/>
                      <w:sz w:val="28"/>
                    </w:rPr>
                    <w:t>казак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15" style="position:absolute;left:0;text-align:left;margin-left:110.6pt;margin-top:632.4pt;width:60pt;height:31.5pt;z-index:251686912" arcsize="10923f" fillcolor="#002060">
            <v:textbox style="mso-next-textbox:#_x0000_s1115">
              <w:txbxContent>
                <w:p w:rsidR="00243B14" w:rsidRPr="005F5F32" w:rsidRDefault="00243B14" w:rsidP="0040383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F5F32">
                    <w:rPr>
                      <w:rFonts w:ascii="Times New Roman" w:hAnsi="Times New Roman" w:cs="Times New Roman"/>
                      <w:b/>
                      <w:sz w:val="28"/>
                    </w:rPr>
                    <w:t>казак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group id="_x0000_s1103" style="position:absolute;left:0;text-align:left;margin-left:81.45pt;margin-top:546.9pt;width:141.75pt;height:64.5pt;z-index:251683840" coordorigin="3210,2985" coordsize="2430,855">
            <v:rect id="_x0000_s1104" style="position:absolute;left:3210;top:2985;width:2430;height:465" fillcolor="#002060">
              <v:textbox style="mso-next-textbox:#_x0000_s1104">
                <w:txbxContent>
                  <w:p w:rsidR="00243B14" w:rsidRPr="0094109A" w:rsidRDefault="00243B14" w:rsidP="00403830">
                    <w:pPr>
                      <w:jc w:val="center"/>
                    </w:pPr>
                    <w:r w:rsidRPr="0094109A">
                      <w:rPr>
                        <w:rFonts w:ascii="Times New Roman" w:hAnsi="Times New Roman"/>
                        <w:b/>
                        <w:szCs w:val="26"/>
                      </w:rPr>
                      <w:t>Заместитель</w:t>
                    </w:r>
                    <w:r w:rsidRPr="0094109A">
                      <w:rPr>
                        <w:rFonts w:ascii="Times New Roman" w:hAnsi="Times New Roman"/>
                        <w:szCs w:val="26"/>
                      </w:rPr>
                      <w:t xml:space="preserve"> </w:t>
                    </w:r>
                    <w:r w:rsidRPr="0094109A">
                      <w:rPr>
                        <w:rFonts w:ascii="Times New Roman" w:hAnsi="Times New Roman"/>
                        <w:b/>
                        <w:szCs w:val="26"/>
                      </w:rPr>
                      <w:t>командира</w:t>
                    </w:r>
                    <w:r w:rsidRPr="0094109A">
                      <w:rPr>
                        <w:rFonts w:ascii="Times New Roman" w:hAnsi="Times New Roman"/>
                        <w:szCs w:val="26"/>
                      </w:rPr>
                      <w:t xml:space="preserve"> </w:t>
                    </w:r>
                    <w:r w:rsidRPr="0094109A">
                      <w:rPr>
                        <w:rFonts w:ascii="Times New Roman" w:hAnsi="Times New Roman"/>
                        <w:b/>
                        <w:szCs w:val="26"/>
                      </w:rPr>
                      <w:t>полусотни</w:t>
                    </w:r>
                    <w:r w:rsidRPr="0094109A">
                      <w:rPr>
                        <w:rFonts w:ascii="Times New Roman" w:hAnsi="Times New Roman"/>
                        <w:szCs w:val="26"/>
                      </w:rPr>
                      <w:t xml:space="preserve"> </w:t>
                    </w:r>
                    <w:r w:rsidRPr="0094109A">
                      <w:rPr>
                        <w:rFonts w:ascii="Times New Roman" w:hAnsi="Times New Roman"/>
                        <w:b/>
                        <w:szCs w:val="26"/>
                      </w:rPr>
                      <w:t>(взвода)</w:t>
                    </w:r>
                  </w:p>
                </w:txbxContent>
              </v:textbox>
            </v:rect>
            <v:rect id="_x0000_s1105" style="position:absolute;left:3210;top:3450;width:1230;height:390" fillcolor="#002060">
              <v:textbox style="mso-next-textbox:#_x0000_s1105">
                <w:txbxContent>
                  <w:p w:rsidR="00243B14" w:rsidRPr="00E0394A" w:rsidRDefault="00243B14" w:rsidP="008D58E2">
                    <w:pPr>
                      <w:ind w:left="-142" w:right="-204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E0394A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назначаемая</w:t>
                    </w:r>
                  </w:p>
                  <w:p w:rsidR="00243B14" w:rsidRPr="009F2E7D" w:rsidRDefault="00243B14" w:rsidP="008D58E2">
                    <w:pPr>
                      <w:jc w:val="center"/>
                    </w:pPr>
                  </w:p>
                </w:txbxContent>
              </v:textbox>
            </v:rect>
            <v:rect id="_x0000_s1106" style="position:absolute;left:4440;top:3450;width:1200;height:390" fillcolor="#002060">
              <v:textbox style="mso-next-textbox:#_x0000_s1106">
                <w:txbxContent>
                  <w:p w:rsidR="00243B14" w:rsidRPr="00E0394A" w:rsidRDefault="00243B14" w:rsidP="00403830">
                    <w:pPr>
                      <w:spacing w:after="0" w:line="240" w:lineRule="auto"/>
                      <w:ind w:left="-142" w:right="-93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</w:rPr>
                    </w:pPr>
                    <w:r w:rsidRPr="00E0394A">
                      <w:rPr>
                        <w:rFonts w:ascii="Times New Roman" w:hAnsi="Times New Roman" w:cs="Times New Roman"/>
                        <w:b/>
                        <w:sz w:val="20"/>
                      </w:rPr>
                      <w:t>Старший урядник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111" style="position:absolute;left:0;text-align:left;margin-left:-54.3pt;margin-top:632.4pt;width:132pt;height:66pt;z-index:251685888" coordorigin="3210,2985" coordsize="2430,855">
            <v:rect id="_x0000_s1112" style="position:absolute;left:3210;top:2985;width:2430;height:465" fillcolor="#002060">
              <v:textbox style="mso-next-textbox:#_x0000_s1112">
                <w:txbxContent>
                  <w:p w:rsidR="00243B14" w:rsidRDefault="00243B14" w:rsidP="00267D47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szCs w:val="26"/>
                      </w:rPr>
                    </w:pPr>
                    <w:r w:rsidRPr="0094109A">
                      <w:rPr>
                        <w:rFonts w:ascii="Times New Roman" w:hAnsi="Times New Roman"/>
                        <w:b/>
                        <w:szCs w:val="26"/>
                      </w:rPr>
                      <w:t>Десятник</w:t>
                    </w:r>
                  </w:p>
                  <w:p w:rsidR="00243B14" w:rsidRPr="0094109A" w:rsidRDefault="00243B14" w:rsidP="00267D47">
                    <w:pPr>
                      <w:spacing w:after="0"/>
                      <w:jc w:val="center"/>
                      <w:rPr>
                        <w:b/>
                        <w:sz w:val="18"/>
                      </w:rPr>
                    </w:pPr>
                    <w:r w:rsidRPr="0094109A">
                      <w:rPr>
                        <w:rFonts w:ascii="Times New Roman" w:hAnsi="Times New Roman"/>
                        <w:b/>
                        <w:szCs w:val="26"/>
                      </w:rPr>
                      <w:t xml:space="preserve"> (командир отделения)</w:t>
                    </w:r>
                  </w:p>
                </w:txbxContent>
              </v:textbox>
            </v:rect>
            <v:rect id="_x0000_s1113" style="position:absolute;left:3210;top:3450;width:1230;height:390" fillcolor="#002060">
              <v:textbox style="mso-next-textbox:#_x0000_s1113">
                <w:txbxContent>
                  <w:p w:rsidR="00243B14" w:rsidRPr="00E0394A" w:rsidRDefault="00243B14" w:rsidP="00403830">
                    <w:pPr>
                      <w:ind w:left="-142" w:right="-204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E0394A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114" style="position:absolute;left:4440;top:3450;width:1200;height:390" fillcolor="#002060">
              <v:textbox style="mso-next-textbox:#_x0000_s1114">
                <w:txbxContent>
                  <w:p w:rsidR="00243B14" w:rsidRPr="00E0394A" w:rsidRDefault="00243B14" w:rsidP="00403830">
                    <w:pPr>
                      <w:ind w:left="-142" w:right="-93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</w:rPr>
                    </w:pPr>
                    <w:r w:rsidRPr="00E0394A">
                      <w:rPr>
                        <w:rFonts w:ascii="Times New Roman" w:hAnsi="Times New Roman" w:cs="Times New Roman"/>
                        <w:b/>
                        <w:sz w:val="20"/>
                      </w:rPr>
                      <w:t>Урядник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roundrect id="_x0000_s1160" style="position:absolute;left:0;text-align:left;margin-left:242.7pt;margin-top:549.9pt;width:60pt;height:31.5pt;z-index:251702272" arcsize="10923f" fillcolor="#002060">
            <v:textbox style="mso-next-textbox:#_x0000_s1160">
              <w:txbxContent>
                <w:p w:rsidR="00243B14" w:rsidRPr="005F5F32" w:rsidRDefault="00243B14" w:rsidP="0040383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5F5F32">
                    <w:rPr>
                      <w:rFonts w:ascii="Times New Roman" w:hAnsi="Times New Roman" w:cs="Times New Roman"/>
                      <w:b/>
                      <w:sz w:val="28"/>
                    </w:rPr>
                    <w:t>казак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group id="_x0000_s1107" style="position:absolute;left:0;text-align:left;margin-left:-54.3pt;margin-top:546.9pt;width:125.15pt;height:64.5pt;z-index:251684864" coordorigin="3210,2985" coordsize="2430,855">
            <v:rect id="_x0000_s1108" style="position:absolute;left:3210;top:2985;width:2430;height:465" fillcolor="#002060">
              <v:textbox style="mso-next-textbox:#_x0000_s1108">
                <w:txbxContent>
                  <w:p w:rsidR="00243B14" w:rsidRPr="005D0959" w:rsidRDefault="00243B14" w:rsidP="00403830">
                    <w:pPr>
                      <w:ind w:left="-142"/>
                      <w:jc w:val="center"/>
                      <w:rPr>
                        <w:b/>
                        <w:color w:val="FFFFFF" w:themeColor="background1"/>
                        <w:sz w:val="28"/>
                      </w:rPr>
                    </w:pPr>
                    <w:r w:rsidRPr="005D0959">
                      <w:rPr>
                        <w:rFonts w:ascii="Times New Roman" w:hAnsi="Times New Roman"/>
                        <w:b/>
                        <w:color w:val="FFFFFF" w:themeColor="background1"/>
                        <w:sz w:val="24"/>
                        <w:szCs w:val="26"/>
                      </w:rPr>
                      <w:t>Командир полусотни (взвода)</w:t>
                    </w:r>
                  </w:p>
                </w:txbxContent>
              </v:textbox>
            </v:rect>
            <v:rect id="_x0000_s1109" style="position:absolute;left:3210;top:3450;width:1230;height:390" fillcolor="#002060">
              <v:textbox style="mso-next-textbox:#_x0000_s1109">
                <w:txbxContent>
                  <w:p w:rsidR="00243B14" w:rsidRPr="00E0394A" w:rsidRDefault="00243B14" w:rsidP="00403830">
                    <w:pPr>
                      <w:ind w:left="-142" w:right="-204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E0394A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назначаемая</w:t>
                    </w:r>
                  </w:p>
                  <w:p w:rsidR="00243B14" w:rsidRPr="009F2E7D" w:rsidRDefault="00243B14" w:rsidP="00403830"/>
                </w:txbxContent>
              </v:textbox>
            </v:rect>
            <v:rect id="_x0000_s1110" style="position:absolute;left:4440;top:3450;width:1200;height:390" fillcolor="#002060">
              <v:textbox style="mso-next-textbox:#_x0000_s1110">
                <w:txbxContent>
                  <w:p w:rsidR="00243B14" w:rsidRPr="00E0394A" w:rsidRDefault="00243B14" w:rsidP="00403830">
                    <w:pPr>
                      <w:ind w:left="-142" w:right="-93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</w:rPr>
                    </w:pPr>
                    <w:r w:rsidRPr="00E0394A">
                      <w:rPr>
                        <w:rFonts w:ascii="Times New Roman" w:hAnsi="Times New Roman" w:cs="Times New Roman"/>
                        <w:b/>
                        <w:sz w:val="20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rect id="_x0000_s1102" style="position:absolute;left:0;text-align:left;margin-left:346.95pt;margin-top:562.65pt;width:133.5pt;height:33pt;z-index:251682816" fillcolor="#c00000">
            <v:textbox style="mso-next-textbox:#_x0000_s1102">
              <w:txbxContent>
                <w:p w:rsidR="00243B14" w:rsidRPr="005F5F32" w:rsidRDefault="00243B14" w:rsidP="0040383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десяток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01" style="position:absolute;left:0;text-align:left;margin-left:353.7pt;margin-top:573.15pt;width:133.5pt;height:33pt;z-index:251681792" fillcolor="#c00000">
            <v:textbox style="mso-next-textbox:#_x0000_s1101">
              <w:txbxContent>
                <w:p w:rsidR="00243B14" w:rsidRPr="005F5F32" w:rsidRDefault="00243B14" w:rsidP="0040383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десяток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group id="_x0000_s1128" style="position:absolute;left:0;text-align:left;margin-left:-45.3pt;margin-top:89.4pt;width:244.5pt;height:99pt;z-index:251700224" coordorigin="795,2355" coordsize="4890,1980">
            <v:rect id="_x0000_s1129" style="position:absolute;left:1875;top:2355;width:2745;height:480" fillcolor="#92d050">
              <v:textbox style="mso-next-textbox:#_x0000_s1129">
                <w:txbxContent>
                  <w:p w:rsidR="00243B14" w:rsidRPr="0094109A" w:rsidRDefault="00243B14" w:rsidP="00403830">
                    <w:pPr>
                      <w:jc w:val="center"/>
                      <w:rPr>
                        <w:b/>
                        <w:sz w:val="28"/>
                      </w:rPr>
                    </w:pPr>
                    <w:r w:rsidRPr="0094109A">
                      <w:rPr>
                        <w:rFonts w:ascii="Times New Roman" w:hAnsi="Times New Roman"/>
                        <w:b/>
                        <w:sz w:val="32"/>
                        <w:szCs w:val="26"/>
                      </w:rPr>
                      <w:t>Совет стариков</w:t>
                    </w:r>
                  </w:p>
                </w:txbxContent>
              </v:textbox>
            </v:rect>
            <v:group id="_x0000_s1130" style="position:absolute;left:795;top:3075;width:2100;height:1260" coordorigin="3210,2985" coordsize="2430,855">
              <v:rect id="_x0000_s1131" style="position:absolute;left:3210;top:2985;width:2430;height:465" fillcolor="#92d050">
                <v:textbox style="mso-next-textbox:#_x0000_s1131">
                  <w:txbxContent>
                    <w:p w:rsidR="00243B14" w:rsidRPr="00751F16" w:rsidRDefault="00243B14" w:rsidP="0040383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751F16">
                        <w:rPr>
                          <w:rFonts w:ascii="Times New Roman" w:hAnsi="Times New Roman"/>
                          <w:b/>
                          <w:szCs w:val="26"/>
                        </w:rPr>
                        <w:t>Председатель суда</w:t>
                      </w:r>
                    </w:p>
                  </w:txbxContent>
                </v:textbox>
              </v:rect>
              <v:rect id="_x0000_s1132" style="position:absolute;left:3210;top:3450;width:1230;height:390" fillcolor="#92d050">
                <v:textbox style="mso-next-textbox:#_x0000_s1132">
                  <w:txbxContent>
                    <w:p w:rsidR="00243B14" w:rsidRPr="00751F16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  <w:szCs w:val="20"/>
                        </w:rPr>
                      </w:pPr>
                      <w:r w:rsidRPr="00751F16">
                        <w:rPr>
                          <w:rFonts w:ascii="Times New Roman" w:hAnsi="Times New Roman" w:cs="Times New Roman"/>
                          <w:b/>
                          <w:sz w:val="16"/>
                          <w:szCs w:val="20"/>
                        </w:rPr>
                        <w:t>выборная</w:t>
                      </w:r>
                    </w:p>
                  </w:txbxContent>
                </v:textbox>
              </v:rect>
              <v:rect id="_x0000_s1133" style="position:absolute;left:4440;top:3450;width:1200;height:390" fillcolor="#92d050">
                <v:textbox style="mso-next-textbox:#_x0000_s1133">
                  <w:txbxContent>
                    <w:p w:rsidR="00243B14" w:rsidRPr="00751F16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 w:rsidRPr="00751F16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хорунжий</w:t>
                      </w:r>
                    </w:p>
                  </w:txbxContent>
                </v:textbox>
              </v:rect>
            </v:group>
            <v:group id="_x0000_s1134" style="position:absolute;left:3255;top:3330;width:2430;height:855" coordorigin="3210,2985" coordsize="2430,855">
              <v:rect id="_x0000_s1135" style="position:absolute;left:3210;top:2985;width:2430;height:465" fillcolor="#92d050">
                <v:textbox style="mso-next-textbox:#_x0000_s1135">
                  <w:txbxContent>
                    <w:p w:rsidR="00243B14" w:rsidRPr="00751F16" w:rsidRDefault="00243B14" w:rsidP="00403830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751F16">
                        <w:rPr>
                          <w:rFonts w:ascii="Times New Roman" w:hAnsi="Times New Roman"/>
                          <w:b/>
                          <w:szCs w:val="26"/>
                        </w:rPr>
                        <w:t>Член суда</w:t>
                      </w:r>
                    </w:p>
                  </w:txbxContent>
                </v:textbox>
              </v:rect>
              <v:rect id="_x0000_s1136" style="position:absolute;left:3210;top:3450;width:1230;height:390" fillcolor="#92d050">
                <v:textbox style="mso-next-textbox:#_x0000_s1136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</w:pP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  <w:t>выборная</w:t>
                      </w:r>
                    </w:p>
                  </w:txbxContent>
                </v:textbox>
              </v:rect>
              <v:rect id="_x0000_s1137" style="position:absolute;left:4440;top:3450;width:1200;height:390" fillcolor="#92d050">
                <v:textbox style="mso-next-textbox:#_x0000_s1137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под</w:t>
                      </w: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хорунжий</w:t>
                      </w:r>
                    </w:p>
                  </w:txbxContent>
                </v:textbox>
              </v:rect>
            </v:group>
            <v:group id="_x0000_s1138" style="position:absolute;left:3075;top:3075;width:2430;height:855" coordorigin="3210,2985" coordsize="2430,855">
              <v:rect id="_x0000_s1139" style="position:absolute;left:3210;top:2985;width:2430;height:465" fillcolor="#92d050">
                <v:textbox style="mso-next-textbox:#_x0000_s1139">
                  <w:txbxContent>
                    <w:p w:rsidR="00243B14" w:rsidRPr="00751F16" w:rsidRDefault="00243B14" w:rsidP="00403830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751F16">
                        <w:rPr>
                          <w:rFonts w:ascii="Times New Roman" w:hAnsi="Times New Roman"/>
                          <w:b/>
                          <w:szCs w:val="26"/>
                        </w:rPr>
                        <w:t xml:space="preserve">Член </w:t>
                      </w:r>
                      <w:r>
                        <w:rPr>
                          <w:rFonts w:ascii="Times New Roman" w:hAnsi="Times New Roman"/>
                          <w:b/>
                          <w:szCs w:val="26"/>
                        </w:rPr>
                        <w:t>совета</w:t>
                      </w:r>
                    </w:p>
                  </w:txbxContent>
                </v:textbox>
              </v:rect>
              <v:rect id="_x0000_s1140" style="position:absolute;left:3210;top:3450;width:1230;height:390" fillcolor="#92d050">
                <v:textbox style="mso-next-textbox:#_x0000_s1140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</w:pP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  <w:t>выборная</w:t>
                      </w:r>
                    </w:p>
                  </w:txbxContent>
                </v:textbox>
              </v:rect>
              <v:rect id="_x0000_s1141" style="position:absolute;left:4440;top:3450;width:1200;height:390" fillcolor="#92d050">
                <v:textbox style="mso-next-textbox:#_x0000_s1141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под</w:t>
                      </w: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хорунжий</w:t>
                      </w:r>
                    </w:p>
                  </w:txbxContent>
                </v:textbox>
              </v:rect>
            </v:group>
            <v:shape id="_x0000_s1142" type="#_x0000_t32" style="position:absolute;left:1995;top:2835;width:1260;height:240;flip:x" o:connectortype="straight"/>
            <v:shape id="_x0000_s1143" type="#_x0000_t32" style="position:absolute;left:3255;top:2835;width:1050;height:240;flip:x y" o:connectortype="straight"/>
          </v:group>
        </w:pict>
      </w:r>
      <w:r>
        <w:rPr>
          <w:noProof/>
          <w:lang w:eastAsia="ru-RU"/>
        </w:rPr>
        <w:pict>
          <v:group id="_x0000_s1144" style="position:absolute;left:0;text-align:left;margin-left:259.95pt;margin-top:93.15pt;width:243.75pt;height:100.5pt;z-index:251701248" coordorigin="6900,2430" coordsize="4875,2010">
            <v:group id="_x0000_s1145" style="position:absolute;left:6900;top:3180;width:2100;height:1260" coordorigin="3210,2985" coordsize="2430,855">
              <v:rect id="_x0000_s1146" style="position:absolute;left:3210;top:2985;width:2430;height:465" fillcolor="#00b050">
                <v:textbox style="mso-next-textbox:#_x0000_s1146">
                  <w:txbxContent>
                    <w:p w:rsidR="00243B14" w:rsidRPr="00751F16" w:rsidRDefault="00243B14" w:rsidP="0040383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751F16">
                        <w:rPr>
                          <w:rFonts w:ascii="Times New Roman" w:hAnsi="Times New Roman"/>
                          <w:b/>
                          <w:szCs w:val="26"/>
                        </w:rPr>
                        <w:t>Председатель суда</w:t>
                      </w:r>
                    </w:p>
                  </w:txbxContent>
                </v:textbox>
              </v:rect>
              <v:rect id="_x0000_s1147" style="position:absolute;left:3210;top:3450;width:1230;height:390" fillcolor="#00b050">
                <v:textbox style="mso-next-textbox:#_x0000_s1147">
                  <w:txbxContent>
                    <w:p w:rsidR="00243B14" w:rsidRPr="00751F16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  <w:szCs w:val="20"/>
                        </w:rPr>
                      </w:pPr>
                      <w:r w:rsidRPr="00751F16">
                        <w:rPr>
                          <w:rFonts w:ascii="Times New Roman" w:hAnsi="Times New Roman" w:cs="Times New Roman"/>
                          <w:b/>
                          <w:sz w:val="16"/>
                          <w:szCs w:val="20"/>
                        </w:rPr>
                        <w:t>выборная</w:t>
                      </w:r>
                    </w:p>
                  </w:txbxContent>
                </v:textbox>
              </v:rect>
              <v:rect id="_x0000_s1148" style="position:absolute;left:4440;top:3450;width:1200;height:390" fillcolor="#00b050">
                <v:textbox style="mso-next-textbox:#_x0000_s1148">
                  <w:txbxContent>
                    <w:p w:rsidR="00243B14" w:rsidRPr="00751F16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 w:rsidRPr="00751F16"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хорунжий</w:t>
                      </w:r>
                    </w:p>
                  </w:txbxContent>
                </v:textbox>
              </v:rect>
            </v:group>
            <v:group id="_x0000_s1149" style="position:absolute;left:9345;top:3405;width:2430;height:855" coordorigin="3210,2985" coordsize="2430,855">
              <v:rect id="_x0000_s1150" style="position:absolute;left:3210;top:2985;width:2430;height:465" fillcolor="#00b050">
                <v:textbox style="mso-next-textbox:#_x0000_s1150">
                  <w:txbxContent>
                    <w:p w:rsidR="00243B14" w:rsidRPr="00C3350C" w:rsidRDefault="00243B14" w:rsidP="004038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  <w:sz w:val="24"/>
                        </w:rPr>
                      </w:pPr>
                      <w:r w:rsidRPr="00C3350C">
                        <w:rPr>
                          <w:rFonts w:ascii="Times New Roman" w:hAnsi="Times New Roman" w:cs="Times New Roman"/>
                          <w:b/>
                          <w:color w:val="FFFF00"/>
                          <w:sz w:val="24"/>
                        </w:rPr>
                        <w:t xml:space="preserve">Духовник </w:t>
                      </w:r>
                    </w:p>
                  </w:txbxContent>
                </v:textbox>
              </v:rect>
              <v:rect id="_x0000_s1151" style="position:absolute;left:3210;top:3450;width:1230;height:390" fillcolor="#00b050">
                <v:textbox style="mso-next-textbox:#_x0000_s1151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</w:pP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  <w:t>выборная</w:t>
                      </w:r>
                    </w:p>
                  </w:txbxContent>
                </v:textbox>
              </v:rect>
              <v:rect id="_x0000_s1152" style="position:absolute;left:4440;top:3450;width:1200;height:390" fillcolor="#00b050">
                <v:textbox style="mso-next-textbox:#_x0000_s1152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под</w:t>
                      </w: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хорунжий</w:t>
                      </w:r>
                    </w:p>
                  </w:txbxContent>
                </v:textbox>
              </v:rect>
            </v:group>
            <v:group id="_x0000_s1153" style="position:absolute;left:9150;top:3180;width:2430;height:855" coordorigin="3210,2985" coordsize="2430,855">
              <v:rect id="_x0000_s1154" style="position:absolute;left:3210;top:2985;width:2430;height:465" fillcolor="#00b050">
                <v:textbox style="mso-next-textbox:#_x0000_s1154">
                  <w:txbxContent>
                    <w:p w:rsidR="00243B14" w:rsidRPr="00751F16" w:rsidRDefault="00243B14" w:rsidP="00403830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751F16">
                        <w:rPr>
                          <w:rFonts w:ascii="Times New Roman" w:hAnsi="Times New Roman"/>
                          <w:b/>
                          <w:szCs w:val="26"/>
                        </w:rPr>
                        <w:t>Член суда</w:t>
                      </w:r>
                    </w:p>
                  </w:txbxContent>
                </v:textbox>
              </v:rect>
              <v:rect id="_x0000_s1155" style="position:absolute;left:3210;top:3450;width:1230;height:390" fillcolor="#00b050">
                <v:textbox style="mso-next-textbox:#_x0000_s1155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</w:pP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  <w:szCs w:val="20"/>
                        </w:rPr>
                        <w:t>выборная</w:t>
                      </w:r>
                    </w:p>
                  </w:txbxContent>
                </v:textbox>
              </v:rect>
              <v:rect id="_x0000_s1156" style="position:absolute;left:4440;top:3450;width:1200;height:390" fillcolor="#00b050">
                <v:textbox style="mso-next-textbox:#_x0000_s1156">
                  <w:txbxContent>
                    <w:p w:rsidR="00243B14" w:rsidRPr="00C3350C" w:rsidRDefault="00243B14" w:rsidP="00403830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под</w:t>
                      </w:r>
                      <w:r w:rsidRPr="00C3350C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>хорунжий</w:t>
                      </w:r>
                    </w:p>
                  </w:txbxContent>
                </v:textbox>
              </v:rect>
            </v:group>
            <v:rect id="_x0000_s1157" style="position:absolute;left:8205;top:2430;width:2280;height:480" fillcolor="#00b050">
              <v:textbox style="mso-next-textbox:#_x0000_s1157">
                <w:txbxContent>
                  <w:p w:rsidR="00243B14" w:rsidRPr="0094109A" w:rsidRDefault="00243B14" w:rsidP="00403830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32"/>
                      </w:rPr>
                    </w:pPr>
                    <w:r w:rsidRPr="0094109A">
                      <w:rPr>
                        <w:rFonts w:ascii="Times New Roman" w:hAnsi="Times New Roman" w:cs="Times New Roman"/>
                        <w:b/>
                        <w:sz w:val="32"/>
                      </w:rPr>
                      <w:t>Суд чести</w:t>
                    </w:r>
                  </w:p>
                </w:txbxContent>
              </v:textbox>
            </v:rect>
            <v:shape id="_x0000_s1158" type="#_x0000_t32" style="position:absolute;left:8070;top:2940;width:1260;height:240;flip:x" o:connectortype="straight"/>
            <v:shape id="_x0000_s1159" type="#_x0000_t32" style="position:absolute;left:9330;top:2940;width:1050;height:240;flip:x y" o:connectortype="straight"/>
          </v:group>
        </w:pict>
      </w:r>
      <w:r>
        <w:rPr>
          <w:noProof/>
          <w:lang w:eastAsia="ru-RU"/>
        </w:rPr>
        <w:pict>
          <v:shape id="_x0000_s1127" type="#_x0000_t32" style="position:absolute;left:0;text-align:left;margin-left:26.55pt;margin-top:625.65pt;width:0;height:6.75pt;z-index:251699200" o:connectortype="straight"/>
        </w:pict>
      </w:r>
      <w:r>
        <w:rPr>
          <w:noProof/>
          <w:lang w:eastAsia="ru-RU"/>
        </w:rPr>
        <w:pict>
          <v:shape id="_x0000_s1121" type="#_x0000_t32" style="position:absolute;left:0;text-align:left;margin-left:397.95pt;margin-top:606.15pt;width:.75pt;height:19.5pt;z-index:251693056" o:connectortype="straight"/>
        </w:pict>
      </w:r>
      <w:r>
        <w:rPr>
          <w:noProof/>
          <w:lang w:eastAsia="ru-RU"/>
        </w:rPr>
        <w:pict>
          <v:rect id="_x0000_s1099" style="position:absolute;left:0;text-align:left;margin-left:165.45pt;margin-top:486.9pt;width:133.5pt;height:34.5pt;z-index:251679744" fillcolor="#c00000"/>
        </w:pict>
      </w:r>
      <w:r>
        <w:rPr>
          <w:noProof/>
          <w:lang w:eastAsia="ru-RU"/>
        </w:rPr>
        <w:pict>
          <v:rect id="_x0000_s1100" style="position:absolute;left:0;text-align:left;margin-left:151.95pt;margin-top:472.65pt;width:133.5pt;height:37.4pt;z-index:251680768" fillcolor="#c00000">
            <v:textbox style="mso-next-textbox:#_x0000_s1100">
              <w:txbxContent>
                <w:p w:rsidR="00243B14" w:rsidRPr="0094109A" w:rsidRDefault="00243B14" w:rsidP="0040383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40"/>
                    </w:rPr>
                  </w:pPr>
                  <w:r w:rsidRPr="0094109A">
                    <w:rPr>
                      <w:rFonts w:ascii="Times New Roman" w:hAnsi="Times New Roman" w:cs="Times New Roman"/>
                      <w:b/>
                      <w:sz w:val="40"/>
                    </w:rPr>
                    <w:t>полусотня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group id="_x0000_s1052" style="position:absolute;left:0;text-align:left;margin-left:-54.3pt;margin-top:388.65pt;width:121.5pt;height:42pt;z-index:251670528" coordorigin="3210,2985" coordsize="2430,855">
            <v:rect id="_x0000_s1053" style="position:absolute;left:3210;top:2985;width:2430;height:465" fillcolor="#00b0f0">
              <v:textbox style="mso-next-textbox:#_x0000_s1053">
                <w:txbxContent>
                  <w:p w:rsidR="00243B14" w:rsidRPr="00BD2D0F" w:rsidRDefault="00243B14" w:rsidP="0040383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  <w:szCs w:val="20"/>
                      </w:rPr>
                    </w:pPr>
                    <w:r w:rsidRPr="00BD2D0F"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  <w:szCs w:val="20"/>
                      </w:rPr>
                      <w:t xml:space="preserve">Кошевой атаман </w:t>
                    </w:r>
                  </w:p>
                </w:txbxContent>
              </v:textbox>
            </v:rect>
            <v:rect id="_x0000_s1054" style="position:absolute;left:3210;top:3450;width:1230;height:390" fillcolor="#00b0f0">
              <v:textbox style="mso-next-textbox:#_x0000_s1054">
                <w:txbxContent>
                  <w:p w:rsidR="00243B14" w:rsidRPr="00C3350C" w:rsidRDefault="00243B14" w:rsidP="00403830">
                    <w:pPr>
                      <w:ind w:right="-204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055" style="position:absolute;left:4440;top:3450;width:1200;height:390" fillcolor="#00b0f0">
              <v:textbox style="mso-next-textbox:#_x0000_s1055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48" style="position:absolute;left:0;text-align:left;margin-left:-52.8pt;margin-top:338.4pt;width:121.5pt;height:42pt;z-index:251669504" coordorigin="3210,2985" coordsize="2430,855">
            <v:rect id="_x0000_s1049" style="position:absolute;left:3210;top:2985;width:2430;height:465" fillcolor="#00b0f0">
              <v:textbox style="mso-next-textbox:#_x0000_s1049">
                <w:txbxContent>
                  <w:p w:rsidR="00243B14" w:rsidRPr="00BD2D0F" w:rsidRDefault="00243B14" w:rsidP="0040383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Cs w:val="20"/>
                      </w:rPr>
                    </w:pPr>
                    <w:r w:rsidRPr="00BD2D0F">
                      <w:rPr>
                        <w:rFonts w:ascii="Times New Roman" w:hAnsi="Times New Roman" w:cs="Times New Roman"/>
                        <w:b/>
                        <w:color w:val="FFFF00"/>
                        <w:szCs w:val="20"/>
                      </w:rPr>
                      <w:t xml:space="preserve">Помощник  атамана </w:t>
                    </w:r>
                  </w:p>
                </w:txbxContent>
              </v:textbox>
            </v:rect>
            <v:rect id="_x0000_s1050" style="position:absolute;left:3210;top:3450;width:1230;height:390" fillcolor="#00b0f0">
              <v:textbox style="mso-next-textbox:#_x0000_s1050">
                <w:txbxContent>
                  <w:p w:rsidR="00243B14" w:rsidRPr="00C3350C" w:rsidRDefault="00243B14" w:rsidP="00403830">
                    <w:pPr>
                      <w:ind w:right="-204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051" style="position:absolute;left:4440;top:3450;width:1200;height:390" fillcolor="#00b0f0">
              <v:textbox style="mso-next-textbox:#_x0000_s1051">
                <w:txbxContent>
                  <w:p w:rsidR="00243B14" w:rsidRPr="00C3350C" w:rsidRDefault="00243B14" w:rsidP="00403830">
                    <w:pPr>
                      <w:ind w:left="-142" w:right="-234"/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</w:rPr>
                      <w:t>под</w:t>
                    </w: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72" style="position:absolute;left:0;text-align:left;margin-left:357.45pt;margin-top:388.65pt;width:121.5pt;height:42pt;z-index:251675648" coordorigin="3210,2985" coordsize="2430,855">
            <v:rect id="_x0000_s1073" style="position:absolute;left:3210;top:2985;width:2430;height:465" fillcolor="#00b0f0">
              <v:textbox style="mso-next-textbox:#_x0000_s1073">
                <w:txbxContent>
                  <w:p w:rsidR="00243B14" w:rsidRPr="009F2E7D" w:rsidRDefault="00243B14" w:rsidP="00403830">
                    <w:pPr>
                      <w:jc w:val="center"/>
                      <w:rPr>
                        <w:b/>
                        <w:color w:val="FFFF00"/>
                        <w:sz w:val="20"/>
                      </w:rPr>
                    </w:pPr>
                    <w:r w:rsidRPr="009F2E7D">
                      <w:rPr>
                        <w:rFonts w:ascii="Times New Roman" w:hAnsi="Times New Roman"/>
                        <w:b/>
                        <w:color w:val="FFFF00"/>
                        <w:sz w:val="24"/>
                        <w:szCs w:val="26"/>
                      </w:rPr>
                      <w:t>Казначей</w:t>
                    </w:r>
                  </w:p>
                </w:txbxContent>
              </v:textbox>
            </v:rect>
            <v:rect id="_x0000_s1074" style="position:absolute;left:3210;top:3450;width:1230;height:390" fillcolor="#00b0f0">
              <v:textbox style="mso-next-textbox:#_x0000_s1074">
                <w:txbxContent>
                  <w:p w:rsidR="00243B14" w:rsidRPr="00C3350C" w:rsidRDefault="00243B14" w:rsidP="00403830">
                    <w:pPr>
                      <w:ind w:right="-204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выборная</w:t>
                    </w:r>
                  </w:p>
                  <w:p w:rsidR="00243B14" w:rsidRPr="009F2E7D" w:rsidRDefault="00243B14" w:rsidP="00403830"/>
                </w:txbxContent>
              </v:textbox>
            </v:rect>
            <v:rect id="_x0000_s1075" style="position:absolute;left:4440;top:3450;width:1200;height:390" fillcolor="#00b0f0">
              <v:textbox style="mso-next-textbox:#_x0000_s1075">
                <w:txbxContent>
                  <w:p w:rsidR="00243B14" w:rsidRPr="00C3350C" w:rsidRDefault="00243B14" w:rsidP="00403830">
                    <w:pPr>
                      <w:ind w:left="-142" w:right="-93"/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</w:rPr>
                      <w:t>под</w:t>
                    </w: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68" style="position:absolute;left:0;text-align:left;margin-left:358.95pt;margin-top:338.4pt;width:121.5pt;height:42pt;z-index:251674624" coordorigin="3210,2985" coordsize="2430,855">
            <v:rect id="_x0000_s1069" style="position:absolute;left:3210;top:2985;width:2430;height:465" fillcolor="#00b0f0">
              <v:textbox style="mso-next-textbox:#_x0000_s1069">
                <w:txbxContent>
                  <w:p w:rsidR="00243B14" w:rsidRPr="009F2E7D" w:rsidRDefault="00243B14" w:rsidP="00403830">
                    <w:pPr>
                      <w:jc w:val="center"/>
                      <w:rPr>
                        <w:b/>
                        <w:color w:val="FFFF00"/>
                        <w:sz w:val="20"/>
                      </w:rPr>
                    </w:pPr>
                    <w:r w:rsidRPr="009F2E7D">
                      <w:rPr>
                        <w:rFonts w:ascii="Times New Roman" w:hAnsi="Times New Roman"/>
                        <w:b/>
                        <w:color w:val="FFFF00"/>
                        <w:sz w:val="24"/>
                        <w:szCs w:val="26"/>
                      </w:rPr>
                      <w:t>Ревизор</w:t>
                    </w:r>
                  </w:p>
                </w:txbxContent>
              </v:textbox>
            </v:rect>
            <v:rect id="_x0000_s1070" style="position:absolute;left:3210;top:3450;width:1230;height:390" fillcolor="#00b0f0">
              <v:textbox style="mso-next-textbox:#_x0000_s1070">
                <w:txbxContent>
                  <w:p w:rsidR="00243B14" w:rsidRPr="00C3350C" w:rsidRDefault="00243B14" w:rsidP="00403830">
                    <w:pPr>
                      <w:ind w:right="-204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выборная</w:t>
                    </w:r>
                  </w:p>
                </w:txbxContent>
              </v:textbox>
            </v:rect>
            <v:rect id="_x0000_s1071" style="position:absolute;left:4440;top:3450;width:1200;height:390" fillcolor="#00b0f0">
              <v:textbox style="mso-next-textbox:#_x0000_s1071">
                <w:txbxContent>
                  <w:p w:rsidR="00243B14" w:rsidRPr="00C3350C" w:rsidRDefault="00243B14" w:rsidP="00403830">
                    <w:pPr>
                      <w:ind w:left="-142" w:right="-234"/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</w:rPr>
                      <w:t>под</w:t>
                    </w: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64" style="position:absolute;left:0;text-align:left;margin-left:358.95pt;margin-top:288.9pt;width:121.5pt;height:42pt;z-index:251673600" coordorigin="3210,2985" coordsize="2430,855">
            <v:rect id="_x0000_s1065" style="position:absolute;left:3210;top:2985;width:2430;height:465" fillcolor="#00b0f0">
              <v:textbox style="mso-next-textbox:#_x0000_s1065">
                <w:txbxContent>
                  <w:p w:rsidR="00243B14" w:rsidRPr="00BD2D0F" w:rsidRDefault="00243B14" w:rsidP="00403830">
                    <w:pPr>
                      <w:ind w:left="-142" w:right="-138"/>
                      <w:jc w:val="center"/>
                      <w:rPr>
                        <w:b/>
                        <w:color w:val="FFFF00"/>
                      </w:rPr>
                    </w:pPr>
                    <w:r w:rsidRPr="00BD2D0F">
                      <w:rPr>
                        <w:rFonts w:ascii="Times New Roman" w:hAnsi="Times New Roman"/>
                        <w:b/>
                        <w:color w:val="FFFF00"/>
                        <w:sz w:val="24"/>
                        <w:szCs w:val="26"/>
                      </w:rPr>
                      <w:t>Главный бухгалтер</w:t>
                    </w:r>
                  </w:p>
                </w:txbxContent>
              </v:textbox>
            </v:rect>
            <v:rect id="_x0000_s1066" style="position:absolute;left:3210;top:3450;width:1230;height:390" fillcolor="#00b0f0">
              <v:textbox style="mso-next-textbox:#_x0000_s1066">
                <w:txbxContent>
                  <w:p w:rsidR="00243B14" w:rsidRPr="00C3350C" w:rsidRDefault="00243B14" w:rsidP="00403830">
                    <w:pPr>
                      <w:ind w:right="-488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067" style="position:absolute;left:4440;top:3450;width:1200;height:390" fillcolor="#00b0f0">
              <v:textbox style="mso-next-textbox:#_x0000_s1067">
                <w:txbxContent>
                  <w:p w:rsidR="00243B14" w:rsidRPr="00C3350C" w:rsidRDefault="00243B14" w:rsidP="00403830">
                    <w:pPr>
                      <w:ind w:left="-142" w:right="-93"/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</w:rPr>
                      <w:t>под</w:t>
                    </w: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60" style="position:absolute;left:0;text-align:left;margin-left:358.95pt;margin-top:240.9pt;width:121.5pt;height:42pt;z-index:251672576" coordorigin="3210,2985" coordsize="2430,855">
            <v:rect id="_x0000_s1061" style="position:absolute;left:3210;top:2985;width:2430;height:465" fillcolor="#00b0f0">
              <v:textbox style="mso-next-textbox:#_x0000_s1061">
                <w:txbxContent>
                  <w:p w:rsidR="00243B14" w:rsidRPr="00BD2D0F" w:rsidRDefault="00243B14" w:rsidP="0040383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  <w:szCs w:val="20"/>
                      </w:rPr>
                    </w:pPr>
                    <w:r w:rsidRPr="00BD2D0F"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  <w:szCs w:val="20"/>
                      </w:rPr>
                      <w:t>Начальник штаба</w:t>
                    </w:r>
                  </w:p>
                </w:txbxContent>
              </v:textbox>
            </v:rect>
            <v:rect id="_x0000_s1062" style="position:absolute;left:3210;top:3450;width:1230;height:390" fillcolor="#00b0f0">
              <v:textbox style="mso-next-textbox:#_x0000_s1062">
                <w:txbxContent>
                  <w:p w:rsidR="00243B14" w:rsidRPr="00C3350C" w:rsidRDefault="00243B14" w:rsidP="00403830">
                    <w:pPr>
                      <w:ind w:right="-204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063" style="position:absolute;left:4440;top:3450;width:1200;height:390" fillcolor="#00b0f0">
              <v:textbox style="mso-next-textbox:#_x0000_s1063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44" style="position:absolute;left:0;text-align:left;margin-left:-52.8pt;margin-top:288.9pt;width:121.5pt;height:42pt;z-index:251668480" coordorigin="3210,2985" coordsize="2430,855">
            <v:rect id="_x0000_s1045" style="position:absolute;left:3210;top:2985;width:2430;height:465" fillcolor="#00b0f0">
              <v:textbox style="mso-next-textbox:#_x0000_s1045">
                <w:txbxContent>
                  <w:p w:rsidR="00243B14" w:rsidRPr="00BD2D0F" w:rsidRDefault="00243B14" w:rsidP="00403830">
                    <w:pPr>
                      <w:spacing w:after="0" w:line="240" w:lineRule="auto"/>
                      <w:ind w:left="-142" w:right="-138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Cs w:val="20"/>
                      </w:rPr>
                    </w:pPr>
                    <w:r w:rsidRPr="00BD2D0F">
                      <w:rPr>
                        <w:rFonts w:ascii="Times New Roman" w:hAnsi="Times New Roman" w:cs="Times New Roman"/>
                        <w:b/>
                        <w:color w:val="FFFF00"/>
                        <w:szCs w:val="20"/>
                      </w:rPr>
                      <w:t xml:space="preserve">Заместитель атамана </w:t>
                    </w:r>
                  </w:p>
                </w:txbxContent>
              </v:textbox>
            </v:rect>
            <v:rect id="_x0000_s1046" style="position:absolute;left:3210;top:3450;width:1230;height:390" fillcolor="#00b0f0">
              <v:textbox style="mso-next-textbox:#_x0000_s1046">
                <w:txbxContent>
                  <w:p w:rsidR="00243B14" w:rsidRPr="00C3350C" w:rsidRDefault="00243B14" w:rsidP="00403830">
                    <w:pPr>
                      <w:ind w:right="-488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047" style="position:absolute;left:4440;top:3450;width:1200;height:390" fillcolor="#00b0f0">
              <v:textbox style="mso-next-textbox:#_x0000_s1047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36" style="position:absolute;left:0;text-align:left;margin-left:-31.8pt;margin-top:26.4pt;width:131.25pt;height:42.75pt;z-index:251666432" coordorigin="3210,2985" coordsize="2430,855">
            <v:rect id="_x0000_s1037" style="position:absolute;left:3210;top:2985;width:2430;height:465" fillcolor="red">
              <v:textbox style="mso-next-textbox:#_x0000_s1037">
                <w:txbxContent>
                  <w:p w:rsidR="00243B14" w:rsidRPr="00751F16" w:rsidRDefault="00243B14" w:rsidP="0040383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</w:rPr>
                    </w:pPr>
                    <w:r w:rsidRPr="00751F16">
                      <w:rPr>
                        <w:rFonts w:ascii="Times New Roman" w:hAnsi="Times New Roman" w:cs="Times New Roman"/>
                        <w:b/>
                        <w:color w:val="FFFF00"/>
                        <w:sz w:val="20"/>
                      </w:rPr>
                      <w:t>Заместитель (товарищ) атамана</w:t>
                    </w:r>
                  </w:p>
                </w:txbxContent>
              </v:textbox>
            </v:rect>
            <v:rect id="_x0000_s1038" style="position:absolute;left:3210;top:3450;width:1230;height:390" fillcolor="red">
              <v:textbox style="mso-next-textbox:#_x0000_s1038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выборная</w:t>
                    </w:r>
                  </w:p>
                </w:txbxContent>
              </v:textbox>
            </v:rect>
            <v:rect id="_x0000_s1039" style="position:absolute;left:4440;top:3450;width:1200;height:390" fillcolor="red">
              <v:textbox style="mso-next-textbox:#_x0000_s1039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group id="_x0000_s1032" style="position:absolute;left:0;text-align:left;margin-left:346.2pt;margin-top:26.4pt;width:121.5pt;height:42.75pt;z-index:251665408" coordorigin="3210,2985" coordsize="2430,855">
            <v:rect id="_x0000_s1033" style="position:absolute;left:3210;top:2985;width:2430;height:465" fillcolor="red">
              <v:textbox style="mso-next-textbox:#_x0000_s1033">
                <w:txbxContent>
                  <w:p w:rsidR="00243B14" w:rsidRPr="00C3350C" w:rsidRDefault="00243B14" w:rsidP="0040383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</w:rPr>
                      <w:t xml:space="preserve">Духовник </w:t>
                    </w:r>
                  </w:p>
                </w:txbxContent>
              </v:textbox>
            </v:rect>
            <v:rect id="_x0000_s1034" style="position:absolute;left:3210;top:3450;width:1230;height:390" fillcolor="red">
              <v:textbox style="mso-next-textbox:#_x0000_s1034">
                <w:txbxContent>
                  <w:p w:rsidR="00243B14" w:rsidRPr="00C3350C" w:rsidRDefault="00243B14" w:rsidP="00742628">
                    <w:pPr>
                      <w:ind w:right="-488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  <w:p w:rsidR="00243B14" w:rsidRPr="00742628" w:rsidRDefault="00243B14" w:rsidP="00742628">
                    <w:pPr>
                      <w:rPr>
                        <w:szCs w:val="20"/>
                      </w:rPr>
                    </w:pPr>
                  </w:p>
                </w:txbxContent>
              </v:textbox>
            </v:rect>
            <v:rect id="_x0000_s1035" style="position:absolute;left:4440;top:3450;width:1200;height:390" fillcolor="red">
              <v:textbox style="mso-next-textbox:#_x0000_s1035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1.8pt;margin-top:-11.1pt;width:499.5pt;height:26.25pt;z-index:251663360" fillcolor="#0070c0">
            <v:textbox style="mso-next-textbox:#_x0000_s1027">
              <w:txbxContent>
                <w:p w:rsidR="00243B14" w:rsidRPr="00E42F8C" w:rsidRDefault="00243B14" w:rsidP="00403830">
                  <w:pPr>
                    <w:jc w:val="center"/>
                    <w:rPr>
                      <w:rFonts w:ascii="Times New Roman" w:hAnsi="Times New Roman" w:cs="Times New Roman"/>
                      <w:b/>
                      <w:color w:val="FFFF00"/>
                      <w:sz w:val="28"/>
                    </w:rPr>
                  </w:pPr>
                  <w:r w:rsidRPr="00E42F8C">
                    <w:rPr>
                      <w:rFonts w:ascii="Times New Roman" w:hAnsi="Times New Roman" w:cs="Times New Roman"/>
                      <w:b/>
                      <w:color w:val="FFFF00"/>
                      <w:sz w:val="28"/>
                    </w:rPr>
                    <w:t>Структура Гороховецкого хуторского казачьего общества</w:t>
                  </w:r>
                  <w:r>
                    <w:rPr>
                      <w:rFonts w:ascii="Times New Roman" w:hAnsi="Times New Roman" w:cs="Times New Roman"/>
                      <w:b/>
                      <w:color w:val="FFFF00"/>
                      <w:sz w:val="28"/>
                    </w:rPr>
                    <w:t xml:space="preserve">    25/20</w:t>
                  </w:r>
                </w:p>
              </w:txbxContent>
            </v:textbox>
          </v:shape>
        </w:pict>
      </w:r>
    </w:p>
    <w:p w:rsidR="00D038B5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F60DB8">
        <w:rPr>
          <w:noProof/>
          <w:lang w:eastAsia="ru-RU"/>
        </w:rPr>
        <w:pict>
          <v:group id="_x0000_s1028" style="position:absolute;margin-left:142.95pt;margin-top:.95pt;width:167.25pt;height:55.5pt;z-index:251664384" coordorigin="3210,2985" coordsize="2430,855">
            <v:rect id="_x0000_s1029" style="position:absolute;left:3210;top:2985;width:2430;height:465" fillcolor="red">
              <v:textbox>
                <w:txbxContent>
                  <w:p w:rsidR="00243B14" w:rsidRPr="00AC0EFF" w:rsidRDefault="00243B14" w:rsidP="00403830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 w:val="32"/>
                      </w:rPr>
                    </w:pPr>
                    <w:r w:rsidRPr="00AC0EFF">
                      <w:rPr>
                        <w:rFonts w:ascii="Times New Roman" w:hAnsi="Times New Roman" w:cs="Times New Roman"/>
                        <w:b/>
                        <w:color w:val="FFFF00"/>
                        <w:sz w:val="32"/>
                      </w:rPr>
                      <w:t>Атаман</w:t>
                    </w:r>
                  </w:p>
                </w:txbxContent>
              </v:textbox>
            </v:rect>
            <v:rect id="_x0000_s1030" style="position:absolute;left:3210;top:3450;width:1230;height:390" fillcolor="red">
              <v:textbox>
                <w:txbxContent>
                  <w:p w:rsidR="00243B14" w:rsidRPr="00CE26DD" w:rsidRDefault="00243B14" w:rsidP="00CE26DD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Cs w:val="20"/>
                      </w:rPr>
                    </w:pPr>
                    <w:r w:rsidRPr="00CE26DD">
                      <w:rPr>
                        <w:rFonts w:ascii="Times New Roman" w:hAnsi="Times New Roman" w:cs="Times New Roman"/>
                        <w:b/>
                        <w:color w:val="FFFF00"/>
                        <w:szCs w:val="20"/>
                      </w:rPr>
                      <w:t>выборная</w:t>
                    </w:r>
                  </w:p>
                </w:txbxContent>
              </v:textbox>
            </v:rect>
            <v:rect id="_x0000_s1031" style="position:absolute;left:4440;top:3450;width:1200;height:390" fillcolor="red">
              <v:textbox>
                <w:txbxContent>
                  <w:p w:rsidR="00243B14" w:rsidRPr="00CE26DD" w:rsidRDefault="00243B14" w:rsidP="00CE26DD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</w:rPr>
                    </w:pPr>
                    <w:r w:rsidRPr="00CE26DD"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</w:rPr>
                      <w:t>сотник</w:t>
                    </w:r>
                  </w:p>
                </w:txbxContent>
              </v:textbox>
            </v:rect>
          </v:group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group id="_x0000_s1180" style="position:absolute;margin-left:145.95pt;margin-top:8.15pt;width:266.75pt;height:421.5pt;z-index:251710464" coordorigin="4620,3094" coordsize="5335,8430">
            <v:group id="_x0000_s1169" style="position:absolute;left:4620;top:3094;width:3585;height:7815" coordorigin="4620,2205" coordsize="3585,7815">
              <v:shape id="_x0000_s1170" type="#_x0000_t32" style="position:absolute;left:4620;top:4995;width:3585;height:0" o:connectortype="straight"/>
              <v:shape id="_x0000_s1171" type="#_x0000_t32" style="position:absolute;left:6304;top:2205;width:0;height:7815" o:connectortype="straight"/>
              <v:shape id="_x0000_s1172" type="#_x0000_t32" style="position:absolute;left:4620;top:2610;width:3585;height:0" o:connectortype="straight"/>
            </v:group>
            <v:shape id="_x0000_s1176" type="#_x0000_t32" style="position:absolute;left:6304;top:10579;width:3651;height:0" o:connectortype="straight"/>
            <v:shape id="_x0000_s1177" type="#_x0000_t32" style="position:absolute;left:9955;top:10579;width:0;height:330;flip:y" o:connectortype="straight"/>
            <v:shape id="_x0000_s1179" type="#_x0000_t32" style="position:absolute;left:9855;top:11395;width:0;height:129;flip:y" o:connectortype="straight"/>
          </v:group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rect id="_x0000_s1084" style="position:absolute;margin-left:31.95pt;margin-top:5.35pt;width:114pt;height:24pt;z-index:251711488" o:regroupid="1" fillcolor="#00b0f0">
            <v:textbox style="mso-next-textbox:#_x0000_s1084">
              <w:txbxContent>
                <w:p w:rsidR="00243B14" w:rsidRPr="0094109A" w:rsidRDefault="00243B14" w:rsidP="00403830">
                  <w:pPr>
                    <w:jc w:val="center"/>
                    <w:rPr>
                      <w:b/>
                      <w:sz w:val="28"/>
                    </w:rPr>
                  </w:pPr>
                  <w:r w:rsidRPr="0094109A">
                    <w:rPr>
                      <w:rFonts w:ascii="Times New Roman" w:hAnsi="Times New Roman"/>
                      <w:b/>
                      <w:sz w:val="32"/>
                      <w:szCs w:val="26"/>
                    </w:rPr>
                    <w:t>правление</w:t>
                  </w:r>
                </w:p>
              </w:txbxContent>
            </v:textbox>
          </v:rect>
        </w:pict>
      </w: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085" type="#_x0000_t32" style="position:absolute;margin-left:130.2pt;margin-top:13.3pt;width:0;height:179.6pt;z-index:251712512" o:connectortype="straight" o:regroupid="1"/>
        </w:pict>
      </w: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F60DB8">
        <w:rPr>
          <w:noProof/>
          <w:lang w:eastAsia="ru-RU"/>
        </w:rPr>
        <w:pict>
          <v:group id="_x0000_s1040" style="position:absolute;margin-left:-52.8pt;margin-top:6.2pt;width:123.65pt;height:42pt;z-index:251667456" coordorigin="3210,2985" coordsize="2430,855">
            <v:rect id="_x0000_s1041" style="position:absolute;left:3210;top:2985;width:2430;height:465" fillcolor="#00b0f0">
              <v:textbox style="mso-next-textbox:#_x0000_s1041">
                <w:txbxContent>
                  <w:p w:rsidR="00243B14" w:rsidRPr="00CE26DD" w:rsidRDefault="00243B14" w:rsidP="00403830">
                    <w:pPr>
                      <w:spacing w:after="0" w:line="240" w:lineRule="auto"/>
                      <w:ind w:left="-142" w:right="-138"/>
                      <w:jc w:val="center"/>
                      <w:rPr>
                        <w:rFonts w:ascii="Times New Roman" w:hAnsi="Times New Roman" w:cs="Times New Roman"/>
                        <w:b/>
                        <w:color w:val="FFFF00"/>
                        <w:sz w:val="24"/>
                        <w:szCs w:val="20"/>
                      </w:rPr>
                    </w:pPr>
                    <w:r w:rsidRPr="00CE26DD">
                      <w:rPr>
                        <w:rFonts w:ascii="Times New Roman" w:hAnsi="Times New Roman" w:cs="Times New Roman"/>
                        <w:b/>
                        <w:color w:val="FFFF00"/>
                        <w:szCs w:val="20"/>
                      </w:rPr>
                      <w:t xml:space="preserve">Заместитель атамана </w:t>
                    </w:r>
                  </w:p>
                </w:txbxContent>
              </v:textbox>
            </v:rect>
            <v:rect id="_x0000_s1042" style="position:absolute;left:3210;top:3450;width:1230;height:390" fillcolor="#00b0f0">
              <v:textbox style="mso-next-textbox:#_x0000_s1042">
                <w:txbxContent>
                  <w:p w:rsidR="00243B14" w:rsidRPr="00C3350C" w:rsidRDefault="00243B14" w:rsidP="00403830">
                    <w:pPr>
                      <w:ind w:right="-204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043" style="position:absolute;left:4440;top:3450;width:1200;height:390" fillcolor="#00b0f0">
              <v:textbox style="mso-next-textbox:#_x0000_s1043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086" type="#_x0000_t32" style="position:absolute;margin-left:68.7pt;margin-top:12.95pt;width:61.5pt;height:0;z-index:251713536" o:connectortype="straight" o:regroupid="1"/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087" type="#_x0000_t32" style="position:absolute;margin-left:70.85pt;margin-top:12.65pt;width:59.35pt;height:0;z-index:251714560" o:connectortype="straight" o:regroupid="1"/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088" type="#_x0000_t32" style="position:absolute;margin-left:68.7pt;margin-top:13.85pt;width:61.5pt;height:0;z-index:251715584" o:connectortype="straight" o:regroupid="1"/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group id="_x0000_s1183" style="position:absolute;margin-left:236.7pt;margin-top:9.05pt;width:82.5pt;height:42pt;z-index:251719680" coordorigin="3210,2985" coordsize="2430,855">
            <v:rect id="_x0000_s1184" style="position:absolute;left:3210;top:2985;width:2430;height:465" fillcolor="#00b0f0">
              <v:textbox style="mso-next-textbox:#_x0000_s1184">
                <w:txbxContent>
                  <w:p w:rsidR="00243B14" w:rsidRPr="005D0959" w:rsidRDefault="00243B14" w:rsidP="005D0959">
                    <w:pPr>
                      <w:jc w:val="center"/>
                      <w:rPr>
                        <w:b/>
                        <w:color w:val="FFFFFF" w:themeColor="background1"/>
                        <w:sz w:val="20"/>
                      </w:rPr>
                    </w:pPr>
                    <w:r w:rsidRPr="005D0959">
                      <w:rPr>
                        <w:rFonts w:ascii="Times New Roman" w:hAnsi="Times New Roman"/>
                        <w:b/>
                        <w:color w:val="FFFFFF" w:themeColor="background1"/>
                        <w:sz w:val="24"/>
                        <w:szCs w:val="26"/>
                      </w:rPr>
                      <w:t>юрист</w:t>
                    </w:r>
                  </w:p>
                </w:txbxContent>
              </v:textbox>
            </v:rect>
            <v:rect id="_x0000_s1185" style="position:absolute;left:3210;top:3450;width:1230;height:390" fillcolor="#00b0f0">
              <v:textbox style="mso-next-textbox:#_x0000_s1185">
                <w:txbxContent>
                  <w:p w:rsidR="00243B14" w:rsidRPr="005D0959" w:rsidRDefault="00243B14" w:rsidP="00742628">
                    <w:pPr>
                      <w:ind w:left="-142" w:right="-176"/>
                      <w:jc w:val="center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16"/>
                        <w:szCs w:val="20"/>
                      </w:rPr>
                    </w:pPr>
                    <w:r w:rsidRPr="005D0959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16"/>
                        <w:szCs w:val="20"/>
                      </w:rPr>
                      <w:t>назначаем</w:t>
                    </w:r>
                  </w:p>
                  <w:p w:rsidR="00243B14" w:rsidRPr="009F2E7D" w:rsidRDefault="00243B14" w:rsidP="005D0959"/>
                </w:txbxContent>
              </v:textbox>
            </v:rect>
            <v:rect id="_x0000_s1186" style="position:absolute;left:4440;top:3450;width:1200;height:390" fillcolor="#00b0f0">
              <v:textbox style="mso-next-textbox:#_x0000_s1186">
                <w:txbxContent>
                  <w:p w:rsidR="00243B14" w:rsidRPr="005D0959" w:rsidRDefault="00243B14" w:rsidP="005D0959">
                    <w:pPr>
                      <w:ind w:left="-142" w:right="-93"/>
                      <w:jc w:val="center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18"/>
                      </w:rPr>
                    </w:pPr>
                    <w:r w:rsidRPr="005D0959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18"/>
                      </w:rPr>
                      <w:t>казак</w:t>
                    </w:r>
                  </w:p>
                </w:txbxContent>
              </v:textbox>
            </v:rect>
          </v:group>
        </w:pict>
      </w: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187" type="#_x0000_t32" style="position:absolute;margin-left:319.2pt;margin-top:15.8pt;width:20.25pt;height:0;z-index:251720704" o:connectortype="straight"/>
        </w:pict>
      </w: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089" type="#_x0000_t32" style="position:absolute;margin-left:68.7pt;margin-top:15.8pt;width:61.5pt;height:0;z-index:251716608" o:connectortype="straight" o:regroupid="1"/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181" type="#_x0000_t32" style="position:absolute;margin-left:21.45pt;margin-top:12.2pt;width:0;height:7.45pt;flip:y;z-index:251718656" o:connectortype="straight"/>
        </w:pict>
      </w: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shape id="_x0000_s1090" type="#_x0000_t32" style="position:absolute;margin-left:21.45pt;margin-top:12.2pt;width:208.7pt;height:0;z-index:251717632" o:connectortype="straight" o:regroupid="1"/>
        </w:pict>
      </w: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F60DB8">
        <w:rPr>
          <w:noProof/>
          <w:lang w:eastAsia="ru-RU"/>
        </w:rPr>
        <w:pict>
          <v:group id="_x0000_s1056" style="position:absolute;margin-left:-40.05pt;margin-top:3.55pt;width:121.5pt;height:57.75pt;z-index:251671552" coordorigin="3210,2985" coordsize="2430,855">
            <v:rect id="_x0000_s1057" style="position:absolute;left:3210;top:2985;width:2430;height:465" fillcolor="#0070c0">
              <v:textbox style="mso-next-textbox:#_x0000_s1057">
                <w:txbxContent>
                  <w:p w:rsidR="00243B14" w:rsidRPr="00BD2D0F" w:rsidRDefault="00243B14" w:rsidP="00403830">
                    <w:pPr>
                      <w:spacing w:after="0" w:line="200" w:lineRule="exact"/>
                      <w:jc w:val="center"/>
                      <w:rPr>
                        <w:b/>
                        <w:color w:val="FFFF00"/>
                        <w:sz w:val="24"/>
                      </w:rPr>
                    </w:pPr>
                    <w:r w:rsidRPr="00BD2D0F">
                      <w:rPr>
                        <w:rFonts w:ascii="Times New Roman" w:hAnsi="Times New Roman"/>
                        <w:b/>
                        <w:color w:val="FFFF00"/>
                        <w:szCs w:val="26"/>
                      </w:rPr>
                      <w:t>Командир казачьей народной дружины</w:t>
                    </w:r>
                  </w:p>
                </w:txbxContent>
              </v:textbox>
            </v:rect>
            <v:rect id="_x0000_s1058" style="position:absolute;left:3210;top:3450;width:1230;height:390" fillcolor="#0070c0">
              <v:textbox style="mso-next-textbox:#_x0000_s1058">
                <w:txbxContent>
                  <w:p w:rsidR="00243B14" w:rsidRPr="00C3350C" w:rsidRDefault="00243B14" w:rsidP="00403830">
                    <w:pPr>
                      <w:ind w:right="-346"/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18"/>
                        <w:szCs w:val="20"/>
                      </w:rPr>
                      <w:t>назначаемая</w:t>
                    </w:r>
                  </w:p>
                </w:txbxContent>
              </v:textbox>
            </v:rect>
            <v:rect id="_x0000_s1059" style="position:absolute;left:4440;top:3450;width:1200;height:390" fillcolor="#0070c0">
              <v:textbox style="mso-next-textbox:#_x0000_s1059">
                <w:txbxContent>
                  <w:p w:rsidR="00243B14" w:rsidRPr="00C3350C" w:rsidRDefault="00243B14" w:rsidP="00403830">
                    <w:pPr>
                      <w:rPr>
                        <w:rFonts w:ascii="Times New Roman" w:hAnsi="Times New Roman" w:cs="Times New Roman"/>
                        <w:b/>
                        <w:sz w:val="18"/>
                      </w:rPr>
                    </w:pPr>
                    <w:r w:rsidRPr="00C3350C">
                      <w:rPr>
                        <w:rFonts w:ascii="Times New Roman" w:hAnsi="Times New Roman" w:cs="Times New Roman"/>
                        <w:b/>
                        <w:sz w:val="18"/>
                      </w:rPr>
                      <w:t>хорунжий</w:t>
                    </w:r>
                  </w:p>
                </w:txbxContent>
              </v:textbox>
            </v:rect>
          </v:group>
        </w:pict>
      </w: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rect id="_x0000_s1178" style="position:absolute;margin-left:339.45pt;margin-top:12.55pt;width:133.5pt;height:24.3pt;z-index:251708416" fillcolor="#92d050">
            <v:textbox>
              <w:txbxContent>
                <w:p w:rsidR="00243B14" w:rsidRPr="008D58E2" w:rsidRDefault="00243B14" w:rsidP="008D58E2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D58E2">
                    <w:rPr>
                      <w:rFonts w:ascii="Times New Roman" w:hAnsi="Times New Roman" w:cs="Times New Roman"/>
                      <w:b/>
                      <w:sz w:val="20"/>
                    </w:rPr>
                    <w:t>Наказной атаман куреня</w:t>
                  </w:r>
                </w:p>
              </w:txbxContent>
            </v:textbox>
          </v:rect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F60DB8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rect id="_x0000_s1175" style="position:absolute;margin-left:339.45pt;margin-top:11.1pt;width:133.5pt;height:24.3pt;z-index:251705344" fillcolor="#92d050">
            <v:textbox>
              <w:txbxContent>
                <w:p w:rsidR="00243B14" w:rsidRPr="008D58E2" w:rsidRDefault="00243B14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8D58E2">
                    <w:rPr>
                      <w:rFonts w:ascii="Times New Roman" w:hAnsi="Times New Roman" w:cs="Times New Roman"/>
                      <w:b/>
                    </w:rPr>
                    <w:t>Курень при в/ч 30616-4</w:t>
                  </w:r>
                </w:p>
              </w:txbxContent>
            </v:textbox>
          </v:rect>
        </w:pict>
      </w: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03830" w:rsidRDefault="00403830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VI.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СИМВОЛИКЕ ВКО</w:t>
      </w:r>
    </w:p>
    <w:p w:rsidR="00F20CEB" w:rsidRDefault="00F20CEB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</w:p>
    <w:p w:rsidR="00F20CEB" w:rsidRPr="009E182C" w:rsidRDefault="008C0B79" w:rsidP="008C0B79">
      <w:pPr>
        <w:pStyle w:val="Default"/>
        <w:numPr>
          <w:ilvl w:val="0"/>
          <w:numId w:val="11"/>
        </w:numPr>
        <w:ind w:left="0" w:firstLine="0"/>
        <w:rPr>
          <w:b/>
          <w:i/>
          <w:color w:val="auto"/>
          <w:sz w:val="26"/>
          <w:szCs w:val="26"/>
        </w:rPr>
      </w:pPr>
      <w:r>
        <w:rPr>
          <w:b/>
          <w:i/>
          <w:color w:val="auto"/>
          <w:sz w:val="26"/>
          <w:szCs w:val="26"/>
        </w:rPr>
        <w:t>Г</w:t>
      </w:r>
      <w:r w:rsidR="00F20CEB" w:rsidRPr="009E182C">
        <w:rPr>
          <w:b/>
          <w:i/>
          <w:color w:val="auto"/>
          <w:sz w:val="26"/>
          <w:szCs w:val="26"/>
        </w:rPr>
        <w:t>ерб</w:t>
      </w:r>
      <w:r w:rsidR="009E182C">
        <w:rPr>
          <w:b/>
          <w:i/>
          <w:color w:val="auto"/>
          <w:sz w:val="26"/>
          <w:szCs w:val="26"/>
        </w:rPr>
        <w:t>а</w:t>
      </w:r>
      <w:r w:rsidR="00F20CEB" w:rsidRPr="009E182C">
        <w:rPr>
          <w:b/>
          <w:i/>
          <w:color w:val="auto"/>
          <w:sz w:val="26"/>
          <w:szCs w:val="26"/>
        </w:rPr>
        <w:t xml:space="preserve"> </w:t>
      </w:r>
      <w:r w:rsidR="00CC028D" w:rsidRPr="009E182C">
        <w:rPr>
          <w:b/>
          <w:i/>
          <w:color w:val="auto"/>
          <w:sz w:val="26"/>
          <w:szCs w:val="26"/>
        </w:rPr>
        <w:t>ХКО</w:t>
      </w:r>
      <w:r w:rsidR="00F20CEB" w:rsidRPr="009E182C">
        <w:rPr>
          <w:b/>
          <w:i/>
          <w:color w:val="auto"/>
          <w:sz w:val="26"/>
          <w:szCs w:val="26"/>
        </w:rPr>
        <w:t>, флаг</w:t>
      </w:r>
      <w:r w:rsidR="009E182C">
        <w:rPr>
          <w:b/>
          <w:i/>
          <w:color w:val="auto"/>
          <w:sz w:val="26"/>
          <w:szCs w:val="26"/>
        </w:rPr>
        <w:t>а</w:t>
      </w:r>
      <w:r w:rsidR="00CC028D" w:rsidRPr="009E182C">
        <w:rPr>
          <w:b/>
          <w:i/>
          <w:color w:val="auto"/>
          <w:sz w:val="26"/>
          <w:szCs w:val="26"/>
        </w:rPr>
        <w:t xml:space="preserve"> ХКО</w:t>
      </w:r>
      <w:r w:rsidR="009E182C">
        <w:rPr>
          <w:b/>
          <w:i/>
          <w:color w:val="auto"/>
          <w:sz w:val="26"/>
          <w:szCs w:val="26"/>
        </w:rPr>
        <w:t>, хоругви</w:t>
      </w:r>
      <w:r w:rsidR="00F20CEB" w:rsidRPr="009E182C">
        <w:rPr>
          <w:b/>
          <w:i/>
          <w:color w:val="auto"/>
          <w:sz w:val="26"/>
          <w:szCs w:val="26"/>
        </w:rPr>
        <w:t xml:space="preserve"> ХКО</w:t>
      </w:r>
      <w:r w:rsidR="00F20CEB" w:rsidRPr="009E182C">
        <w:rPr>
          <w:i/>
          <w:color w:val="auto"/>
          <w:sz w:val="26"/>
          <w:szCs w:val="26"/>
        </w:rPr>
        <w:t xml:space="preserve"> - не имеет</w:t>
      </w:r>
      <w:r w:rsidR="00391661" w:rsidRPr="009E182C">
        <w:rPr>
          <w:i/>
          <w:color w:val="auto"/>
          <w:sz w:val="26"/>
          <w:szCs w:val="26"/>
        </w:rPr>
        <w:t>ся</w:t>
      </w:r>
    </w:p>
    <w:p w:rsidR="00F20CEB" w:rsidRPr="009E182C" w:rsidRDefault="00F20CEB" w:rsidP="005D557A">
      <w:pPr>
        <w:pStyle w:val="Default"/>
        <w:ind w:firstLine="709"/>
        <w:jc w:val="center"/>
        <w:rPr>
          <w:b/>
          <w:i/>
          <w:color w:val="auto"/>
          <w:sz w:val="26"/>
          <w:szCs w:val="26"/>
        </w:rPr>
      </w:pPr>
    </w:p>
    <w:p w:rsidR="00F20CEB" w:rsidRPr="009E182C" w:rsidRDefault="00A07BB4" w:rsidP="008C0B79">
      <w:pPr>
        <w:pStyle w:val="Default"/>
        <w:numPr>
          <w:ilvl w:val="0"/>
          <w:numId w:val="11"/>
        </w:numPr>
        <w:ind w:left="0" w:firstLine="0"/>
        <w:rPr>
          <w:b/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Знамя ХКО, хранится в Храме Всех Святых г. Гороховца</w:t>
      </w:r>
    </w:p>
    <w:p w:rsidR="00872FD9" w:rsidRDefault="00F20CEB" w:rsidP="000731E7">
      <w:pPr>
        <w:pStyle w:val="Default"/>
        <w:ind w:left="-284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noProof/>
          <w:sz w:val="26"/>
          <w:szCs w:val="26"/>
          <w:lang w:eastAsia="ru-RU"/>
        </w:rPr>
        <w:drawing>
          <wp:inline distT="0" distB="0" distL="0" distR="0">
            <wp:extent cx="5973376" cy="3402418"/>
            <wp:effectExtent l="19050" t="0" r="8324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734" t="15453" r="5719" b="15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359" cy="3401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FD9" w:rsidRDefault="00872FD9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0731E7" w:rsidRDefault="000731E7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F20CEB" w:rsidRPr="009E182C" w:rsidRDefault="00A07BB4" w:rsidP="008C0B79">
      <w:pPr>
        <w:pStyle w:val="Default"/>
        <w:numPr>
          <w:ilvl w:val="0"/>
          <w:numId w:val="11"/>
        </w:numPr>
        <w:ind w:left="0" w:firstLine="0"/>
        <w:rPr>
          <w:b/>
          <w:bCs/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Икона ХКО, хранится в Храме Всех Святых г. Гороховца</w:t>
      </w:r>
    </w:p>
    <w:p w:rsidR="00F20CEB" w:rsidRDefault="000731E7" w:rsidP="000731E7">
      <w:pPr>
        <w:pStyle w:val="Default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3489694" cy="3959167"/>
            <wp:effectExtent l="19050" t="0" r="0" b="0"/>
            <wp:docPr id="2" name="Рисунок 1" descr="C:\Users\SAMSUNG\AppData\Local\Microsoft\Windows\Temporary Internet Files\Content.Word\IMG-7478fb971b65f2c4d8508ad833e3989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AppData\Local\Microsoft\Windows\Temporary Internet Files\Content.Word\IMG-7478fb971b65f2c4d8508ad833e39890-V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824" t="8993" r="4239" b="10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17" cy="3968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CEB" w:rsidRPr="009E182C" w:rsidRDefault="00F20CEB" w:rsidP="008C0B79">
      <w:pPr>
        <w:pStyle w:val="Default"/>
        <w:numPr>
          <w:ilvl w:val="0"/>
          <w:numId w:val="11"/>
        </w:numPr>
        <w:rPr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ФОРМЫ  ОДЕЖДЫ:</w:t>
      </w:r>
    </w:p>
    <w:p w:rsidR="00872FD9" w:rsidRPr="009E182C" w:rsidRDefault="00F20CEB" w:rsidP="00A07BB4">
      <w:pPr>
        <w:pStyle w:val="Default"/>
        <w:jc w:val="center"/>
        <w:rPr>
          <w:b/>
          <w:bCs/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парадная летняя и зимняя</w:t>
      </w:r>
      <w:r w:rsidR="00A07BB4" w:rsidRPr="009E182C">
        <w:rPr>
          <w:b/>
          <w:i/>
          <w:color w:val="auto"/>
          <w:sz w:val="26"/>
          <w:szCs w:val="26"/>
        </w:rPr>
        <w:t xml:space="preserve">, </w:t>
      </w:r>
      <w:r w:rsidR="00A07BB4" w:rsidRPr="009E182C">
        <w:rPr>
          <w:i/>
          <w:color w:val="auto"/>
          <w:sz w:val="26"/>
          <w:szCs w:val="26"/>
        </w:rPr>
        <w:t>соответствует установленным в ЦКВ образцам</w:t>
      </w:r>
    </w:p>
    <w:p w:rsidR="00D53408" w:rsidRPr="00D53408" w:rsidRDefault="00F20CEB" w:rsidP="00D53408">
      <w:pPr>
        <w:pStyle w:val="Default"/>
        <w:ind w:left="-1134" w:right="-568"/>
        <w:jc w:val="center"/>
        <w:rPr>
          <w:rFonts w:eastAsia="Times New Roman"/>
          <w:snapToGrid w:val="0"/>
          <w:w w:val="0"/>
          <w:u w:color="000000"/>
          <w:bdr w:val="none" w:sz="0" w:space="0" w:color="000000"/>
          <w:shd w:val="clear" w:color="000000" w:fill="000000"/>
        </w:rPr>
      </w:pPr>
      <w:r w:rsidRPr="00D53408">
        <w:rPr>
          <w:b/>
          <w:bCs/>
          <w:noProof/>
          <w:color w:val="auto"/>
          <w:lang w:eastAsia="ru-RU"/>
        </w:rPr>
        <w:drawing>
          <wp:inline distT="0" distB="0" distL="0" distR="0">
            <wp:extent cx="2308373" cy="3406349"/>
            <wp:effectExtent l="19050" t="0" r="0" b="0"/>
            <wp:docPr id="6" name="Рисунок 4" descr="D:\3. Гороховецкое хуторское казачье общество\Гороховецкое ХКО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3. Гороховецкое хуторское казачье общество\Гороховецкое ХКО\00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7798" r="49300" b="3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531" cy="3409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3408">
        <w:rPr>
          <w:b/>
          <w:bCs/>
          <w:noProof/>
          <w:color w:val="auto"/>
          <w:lang w:eastAsia="ru-RU"/>
        </w:rPr>
        <w:drawing>
          <wp:inline distT="0" distB="0" distL="0" distR="0">
            <wp:extent cx="2236182" cy="3402419"/>
            <wp:effectExtent l="19050" t="0" r="0" b="0"/>
            <wp:docPr id="8" name="Рисунок 4" descr="D:\3. Гороховецкое хуторское казачье общество\Гороховецкое ХКО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3. Гороховецкое хуторское казачье общество\Гороховецкое ХКО\00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69304" t="1419" r="940" b="8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923" cy="3406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3D07" w:rsidRPr="00493D07">
        <w:rPr>
          <w:rFonts w:eastAsia="Times New Roman"/>
          <w:noProof/>
          <w:snapToGrid w:val="0"/>
          <w:w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036972" cy="3471604"/>
            <wp:effectExtent l="19050" t="0" r="0" b="0"/>
            <wp:docPr id="3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9369" t="6040" r="33608" b="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115" cy="3475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489" w:rsidRPr="009E182C" w:rsidRDefault="00842489" w:rsidP="00D53408">
      <w:pPr>
        <w:pStyle w:val="Default"/>
        <w:ind w:left="-1134" w:right="-568"/>
        <w:jc w:val="center"/>
        <w:rPr>
          <w:b/>
          <w:bCs/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повседневная летняя и зимняя</w:t>
      </w:r>
      <w:r w:rsidR="00A07BB4" w:rsidRPr="009E182C">
        <w:rPr>
          <w:b/>
          <w:i/>
          <w:color w:val="auto"/>
          <w:sz w:val="26"/>
          <w:szCs w:val="26"/>
        </w:rPr>
        <w:t xml:space="preserve">, </w:t>
      </w:r>
      <w:r w:rsidR="00A07BB4" w:rsidRPr="009E182C">
        <w:rPr>
          <w:i/>
          <w:color w:val="auto"/>
          <w:sz w:val="26"/>
          <w:szCs w:val="26"/>
        </w:rPr>
        <w:t>соответствует установленным в ЦКВ образцам</w:t>
      </w:r>
    </w:p>
    <w:p w:rsidR="00872FD9" w:rsidRDefault="00842489" w:rsidP="00842489">
      <w:pPr>
        <w:pStyle w:val="Default"/>
        <w:ind w:left="-1134" w:right="-568"/>
        <w:jc w:val="center"/>
        <w:rPr>
          <w:b/>
          <w:bCs/>
          <w:color w:val="auto"/>
          <w:sz w:val="26"/>
          <w:szCs w:val="26"/>
        </w:rPr>
      </w:pPr>
      <w:r w:rsidRPr="00842489">
        <w:rPr>
          <w:b/>
          <w:bCs/>
          <w:noProof/>
          <w:color w:val="auto"/>
          <w:sz w:val="26"/>
          <w:szCs w:val="26"/>
          <w:lang w:eastAsia="ru-RU"/>
        </w:rPr>
        <w:drawing>
          <wp:inline distT="0" distB="0" distL="0" distR="0">
            <wp:extent cx="1033573" cy="3504753"/>
            <wp:effectExtent l="19050" t="0" r="0" b="0"/>
            <wp:docPr id="11" name="Рисунок 5" descr="D:\3. Гороховецкое хуторское казачье общество\Гороховецкое ХКО\009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3. Гороховецкое хуторское казачье общество\Гороховецкое ХКО\009а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r="79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840" cy="3509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2489">
        <w:rPr>
          <w:b/>
          <w:bCs/>
          <w:noProof/>
          <w:color w:val="auto"/>
          <w:sz w:val="26"/>
          <w:szCs w:val="26"/>
          <w:lang w:eastAsia="ru-RU"/>
        </w:rPr>
        <w:drawing>
          <wp:inline distT="0" distB="0" distL="0" distR="0">
            <wp:extent cx="2998381" cy="3528062"/>
            <wp:effectExtent l="19050" t="0" r="0" b="0"/>
            <wp:docPr id="12" name="Рисунок 5" descr="D:\3. Гороховецкое хуторское казачье общество\Гороховецкое ХКО\009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3. Гороховецкое хуторское казачье общество\Гороховецкое ХКО\009а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41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376" cy="35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626E" w:rsidRPr="009F626E">
        <w:rPr>
          <w:rFonts w:eastAsia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F626E">
        <w:rPr>
          <w:b/>
          <w:bCs/>
          <w:noProof/>
          <w:color w:val="auto"/>
          <w:sz w:val="26"/>
          <w:szCs w:val="26"/>
          <w:lang w:eastAsia="ru-RU"/>
        </w:rPr>
        <w:drawing>
          <wp:inline distT="0" distB="0" distL="0" distR="0">
            <wp:extent cx="1522671" cy="3496164"/>
            <wp:effectExtent l="19050" t="0" r="1329" b="0"/>
            <wp:docPr id="13" name="Рисунок 6" descr="C:\Users\SAMSUNG\Desktop\009б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MSUNG\Desktop\009б - копи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281" cy="3506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FD9" w:rsidRDefault="00872FD9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872FD9" w:rsidRPr="00E5318C" w:rsidRDefault="00CC028D" w:rsidP="008C0B79">
      <w:pPr>
        <w:pStyle w:val="Default"/>
        <w:numPr>
          <w:ilvl w:val="0"/>
          <w:numId w:val="11"/>
        </w:numPr>
        <w:ind w:left="0" w:firstLine="0"/>
        <w:rPr>
          <w:b/>
          <w:bCs/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Изображения</w:t>
      </w:r>
      <w:r w:rsidRPr="009E182C">
        <w:rPr>
          <w:i/>
          <w:color w:val="auto"/>
          <w:sz w:val="26"/>
          <w:szCs w:val="26"/>
        </w:rPr>
        <w:t xml:space="preserve"> - </w:t>
      </w:r>
      <w:r w:rsidRPr="008C0B79">
        <w:rPr>
          <w:b/>
          <w:i/>
          <w:color w:val="auto"/>
          <w:sz w:val="26"/>
          <w:szCs w:val="26"/>
        </w:rPr>
        <w:t>петлиц, нарукавных знаков, знаков отличия, наград, оружия (шашка, кинжал) и других атрибутов</w:t>
      </w:r>
      <w:r w:rsidRPr="009E182C">
        <w:rPr>
          <w:i/>
          <w:color w:val="auto"/>
          <w:sz w:val="26"/>
          <w:szCs w:val="26"/>
        </w:rPr>
        <w:t xml:space="preserve"> соответствуют знакам ЦКВ</w:t>
      </w:r>
      <w:r w:rsidR="00391661" w:rsidRPr="009E182C">
        <w:rPr>
          <w:i/>
          <w:color w:val="auto"/>
          <w:sz w:val="26"/>
          <w:szCs w:val="26"/>
        </w:rPr>
        <w:t>.</w:t>
      </w:r>
    </w:p>
    <w:p w:rsidR="00E5318C" w:rsidRDefault="00E5318C" w:rsidP="00E5318C">
      <w:pPr>
        <w:pStyle w:val="Default"/>
        <w:rPr>
          <w:b/>
          <w:bCs/>
          <w:i/>
          <w:color w:val="auto"/>
          <w:sz w:val="26"/>
          <w:szCs w:val="26"/>
        </w:rPr>
      </w:pPr>
    </w:p>
    <w:p w:rsidR="00E5318C" w:rsidRDefault="00E5318C" w:rsidP="00E5318C">
      <w:pPr>
        <w:pStyle w:val="Default"/>
        <w:rPr>
          <w:b/>
          <w:bCs/>
          <w:i/>
          <w:color w:val="auto"/>
          <w:sz w:val="26"/>
          <w:szCs w:val="26"/>
        </w:rPr>
      </w:pPr>
    </w:p>
    <w:p w:rsidR="00E5318C" w:rsidRDefault="00E5318C" w:rsidP="00E5318C">
      <w:pPr>
        <w:pStyle w:val="Default"/>
        <w:rPr>
          <w:b/>
          <w:bCs/>
          <w:i/>
          <w:color w:val="auto"/>
          <w:sz w:val="26"/>
          <w:szCs w:val="26"/>
        </w:rPr>
      </w:pPr>
    </w:p>
    <w:p w:rsidR="00E5318C" w:rsidRDefault="00E5318C" w:rsidP="00E5318C">
      <w:pPr>
        <w:pStyle w:val="Default"/>
        <w:rPr>
          <w:b/>
          <w:bCs/>
          <w:i/>
          <w:color w:val="auto"/>
          <w:sz w:val="26"/>
          <w:szCs w:val="26"/>
        </w:rPr>
      </w:pPr>
    </w:p>
    <w:p w:rsidR="00E5318C" w:rsidRDefault="00E5318C" w:rsidP="00E5318C">
      <w:pPr>
        <w:pStyle w:val="Default"/>
        <w:rPr>
          <w:b/>
          <w:bCs/>
          <w:i/>
          <w:color w:val="auto"/>
          <w:sz w:val="26"/>
          <w:szCs w:val="26"/>
        </w:rPr>
      </w:pPr>
    </w:p>
    <w:p w:rsidR="00E5318C" w:rsidRDefault="00E5318C" w:rsidP="00E5318C">
      <w:pPr>
        <w:pStyle w:val="Default"/>
        <w:numPr>
          <w:ilvl w:val="0"/>
          <w:numId w:val="11"/>
        </w:numPr>
        <w:ind w:left="0" w:firstLine="0"/>
        <w:rPr>
          <w:b/>
          <w:bCs/>
          <w:i/>
          <w:color w:val="auto"/>
          <w:sz w:val="26"/>
          <w:szCs w:val="26"/>
        </w:rPr>
      </w:pPr>
      <w:r>
        <w:rPr>
          <w:b/>
          <w:bCs/>
          <w:i/>
          <w:color w:val="auto"/>
          <w:sz w:val="26"/>
          <w:szCs w:val="26"/>
        </w:rPr>
        <w:t xml:space="preserve">В целях поддержания казачьих традиций, </w:t>
      </w:r>
      <w:r w:rsidR="00E56417">
        <w:rPr>
          <w:b/>
          <w:bCs/>
          <w:i/>
          <w:color w:val="auto"/>
          <w:sz w:val="26"/>
          <w:szCs w:val="26"/>
        </w:rPr>
        <w:t xml:space="preserve">приобщения членов ХКО к культуре своих предков, при повседневной форме одежды разрешается </w:t>
      </w:r>
      <w:r w:rsidR="00493D07">
        <w:rPr>
          <w:b/>
          <w:bCs/>
          <w:i/>
          <w:color w:val="auto"/>
          <w:sz w:val="26"/>
          <w:szCs w:val="26"/>
        </w:rPr>
        <w:t>ношение</w:t>
      </w:r>
      <w:r w:rsidR="00E56417">
        <w:rPr>
          <w:b/>
          <w:bCs/>
          <w:i/>
          <w:color w:val="auto"/>
          <w:sz w:val="26"/>
          <w:szCs w:val="26"/>
        </w:rPr>
        <w:t xml:space="preserve"> исторической казачьей формы и ее элементов</w:t>
      </w:r>
      <w:r w:rsidR="00493D07">
        <w:rPr>
          <w:b/>
          <w:bCs/>
          <w:i/>
          <w:color w:val="auto"/>
          <w:sz w:val="26"/>
          <w:szCs w:val="26"/>
        </w:rPr>
        <w:t>:</w:t>
      </w:r>
      <w:r w:rsidR="00E56417">
        <w:rPr>
          <w:b/>
          <w:bCs/>
          <w:i/>
          <w:color w:val="auto"/>
          <w:sz w:val="26"/>
          <w:szCs w:val="26"/>
        </w:rPr>
        <w:t xml:space="preserve">  </w:t>
      </w:r>
    </w:p>
    <w:p w:rsidR="00D53408" w:rsidRDefault="000F7831" w:rsidP="00493D07">
      <w:pPr>
        <w:pStyle w:val="Default"/>
        <w:ind w:left="-1134" w:right="-426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noProof/>
          <w:sz w:val="26"/>
          <w:szCs w:val="26"/>
          <w:lang w:eastAsia="ru-RU"/>
        </w:rPr>
        <w:drawing>
          <wp:inline distT="0" distB="0" distL="0" distR="0">
            <wp:extent cx="1281842" cy="4253024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6882" t="5906" r="38040" b="6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990" cy="4266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6"/>
          <w:szCs w:val="26"/>
          <w:lang w:eastAsia="ru-RU"/>
        </w:rPr>
        <w:drawing>
          <wp:inline distT="0" distB="0" distL="0" distR="0">
            <wp:extent cx="1350346" cy="4263656"/>
            <wp:effectExtent l="19050" t="0" r="2204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5249" t="1745" r="37308" b="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67" cy="4276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3D07" w:rsidRPr="00493D07">
        <w:rPr>
          <w:b/>
          <w:bCs/>
          <w:noProof/>
          <w:color w:val="auto"/>
          <w:sz w:val="26"/>
          <w:szCs w:val="26"/>
          <w:lang w:eastAsia="ru-RU"/>
        </w:rPr>
        <w:drawing>
          <wp:inline distT="0" distB="0" distL="0" distR="0">
            <wp:extent cx="1283975" cy="4253023"/>
            <wp:effectExtent l="19050" t="0" r="0" b="0"/>
            <wp:docPr id="2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7425" t="1477" r="35163" b="5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789" cy="4275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3D07" w:rsidRPr="00493D07">
        <w:rPr>
          <w:b/>
          <w:bCs/>
          <w:noProof/>
          <w:color w:val="auto"/>
          <w:sz w:val="26"/>
          <w:szCs w:val="26"/>
          <w:lang w:eastAsia="ru-RU"/>
        </w:rPr>
        <w:drawing>
          <wp:inline distT="0" distB="0" distL="0" distR="0">
            <wp:extent cx="1377465" cy="4221125"/>
            <wp:effectExtent l="19050" t="0" r="0" b="0"/>
            <wp:docPr id="3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8319" t="3490" r="31407" b="3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336" cy="4229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3D07" w:rsidRPr="00493D07">
        <w:rPr>
          <w:b/>
          <w:bCs/>
          <w:noProof/>
          <w:color w:val="auto"/>
          <w:sz w:val="26"/>
          <w:szCs w:val="26"/>
          <w:lang w:eastAsia="ru-RU"/>
        </w:rPr>
        <w:drawing>
          <wp:inline distT="0" distB="0" distL="0" distR="0">
            <wp:extent cx="1411865" cy="4219652"/>
            <wp:effectExtent l="19050" t="0" r="0" b="0"/>
            <wp:docPr id="3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5957" t="5906" r="33762" b="3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919" cy="424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D07" w:rsidRPr="00493D07" w:rsidRDefault="00E56417" w:rsidP="00493D07">
      <w:pPr>
        <w:pStyle w:val="Default"/>
        <w:ind w:left="-993"/>
        <w:rPr>
          <w:b/>
          <w:bCs/>
          <w:color w:val="auto"/>
          <w:sz w:val="26"/>
          <w:szCs w:val="26"/>
        </w:rPr>
      </w:pPr>
      <w:r w:rsidRPr="00493D07">
        <w:rPr>
          <w:b/>
          <w:bCs/>
          <w:color w:val="auto"/>
          <w:sz w:val="26"/>
          <w:szCs w:val="26"/>
        </w:rPr>
        <w:t>гимнастерки</w:t>
      </w:r>
      <w:r w:rsidR="00493D07" w:rsidRPr="00493D07">
        <w:rPr>
          <w:b/>
          <w:bCs/>
          <w:color w:val="auto"/>
          <w:sz w:val="26"/>
          <w:szCs w:val="26"/>
        </w:rPr>
        <w:t xml:space="preserve">,  кубанки </w:t>
      </w:r>
      <w:r w:rsidRPr="00493D07">
        <w:rPr>
          <w:b/>
          <w:bCs/>
          <w:color w:val="auto"/>
          <w:sz w:val="26"/>
          <w:szCs w:val="26"/>
        </w:rPr>
        <w:t xml:space="preserve">  и шаровар</w:t>
      </w:r>
      <w:r w:rsidR="00493D07" w:rsidRPr="00493D07">
        <w:rPr>
          <w:b/>
          <w:bCs/>
          <w:color w:val="auto"/>
          <w:sz w:val="26"/>
          <w:szCs w:val="26"/>
        </w:rPr>
        <w:t>,</w:t>
      </w:r>
      <w:r w:rsidR="00493D07">
        <w:rPr>
          <w:b/>
          <w:bCs/>
          <w:color w:val="auto"/>
          <w:sz w:val="26"/>
          <w:szCs w:val="26"/>
        </w:rPr>
        <w:t xml:space="preserve">                  </w:t>
      </w:r>
      <w:r w:rsidR="00493D07" w:rsidRPr="00493D07">
        <w:rPr>
          <w:b/>
          <w:bCs/>
          <w:color w:val="auto"/>
          <w:sz w:val="26"/>
          <w:szCs w:val="26"/>
        </w:rPr>
        <w:t xml:space="preserve">     ч</w:t>
      </w:r>
      <w:r w:rsidRPr="00493D07">
        <w:rPr>
          <w:b/>
          <w:bCs/>
          <w:color w:val="auto"/>
          <w:sz w:val="26"/>
          <w:szCs w:val="26"/>
        </w:rPr>
        <w:t>екменя</w:t>
      </w:r>
      <w:r w:rsidR="00493D07" w:rsidRPr="00493D07">
        <w:rPr>
          <w:b/>
          <w:bCs/>
          <w:color w:val="auto"/>
          <w:sz w:val="26"/>
          <w:szCs w:val="26"/>
        </w:rPr>
        <w:t xml:space="preserve">,                               </w:t>
      </w:r>
      <w:r w:rsidRPr="00493D07">
        <w:rPr>
          <w:b/>
          <w:bCs/>
          <w:color w:val="auto"/>
          <w:sz w:val="26"/>
          <w:szCs w:val="26"/>
        </w:rPr>
        <w:t xml:space="preserve">  бекеши</w:t>
      </w:r>
    </w:p>
    <w:p w:rsidR="00E56417" w:rsidRPr="00493D07" w:rsidRDefault="00E56417" w:rsidP="00493D07">
      <w:pPr>
        <w:pStyle w:val="Default"/>
        <w:ind w:left="-993" w:right="-284"/>
        <w:jc w:val="center"/>
        <w:rPr>
          <w:b/>
          <w:bCs/>
          <w:i/>
          <w:color w:val="auto"/>
          <w:sz w:val="26"/>
          <w:szCs w:val="26"/>
        </w:rPr>
      </w:pPr>
      <w:r w:rsidRPr="00493D07">
        <w:rPr>
          <w:b/>
          <w:bCs/>
          <w:i/>
          <w:color w:val="auto"/>
          <w:sz w:val="26"/>
          <w:szCs w:val="26"/>
        </w:rPr>
        <w:t>в качестве демисезонной и зимней формы одежды</w:t>
      </w:r>
    </w:p>
    <w:p w:rsidR="00E56417" w:rsidRPr="00E56417" w:rsidRDefault="00E56417" w:rsidP="00E56417">
      <w:pPr>
        <w:pStyle w:val="Default"/>
        <w:ind w:left="-1276" w:right="-568"/>
        <w:jc w:val="center"/>
        <w:rPr>
          <w:bCs/>
          <w:color w:val="auto"/>
          <w:sz w:val="26"/>
          <w:szCs w:val="26"/>
        </w:rPr>
      </w:pPr>
    </w:p>
    <w:p w:rsidR="00493D07" w:rsidRDefault="00493D07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VII. РАЗДЕЛ. </w:t>
      </w:r>
    </w:p>
    <w:p w:rsidR="00872FD9" w:rsidRDefault="0046213C" w:rsidP="0046213C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МОЛОДЕЖНЫХ КАЗАЧЬИХ ОРГАНИЗАЦИЯХ, УЧРЕЖДЕННЫХ ВКО</w:t>
      </w:r>
    </w:p>
    <w:p w:rsidR="00403830" w:rsidRDefault="00403830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872FD9" w:rsidRDefault="00872FD9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VIII.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УЧАСТИИ ВКО В ДЕЯТЕЛЬНОСТИ РОССИЙСКОГО ДВИЖЕНИЯ ШКОЛЬНИКОВ</w:t>
      </w:r>
    </w:p>
    <w:p w:rsidR="00403830" w:rsidRDefault="00403830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IX.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УЧАСТИИ ВКО В РАБОТЕ ПОИСКОВЫХ ОТРЯДОВ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E779C5" w:rsidRDefault="00E779C5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УЧАСТИИ ВКО В ВОЕННО-СПОРТИВНОЙ ИГРЕ ДЛЯ ШКОЛЬНИКОВ «КАЗАЧИЙ СПОЛОХ»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XI.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УЧАСТИИ ВКО В СПАРТАКИАДЕ КАЗАЧЬЕЙ МОЛОДЕЖИ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46213C" w:rsidRPr="00E350A6" w:rsidRDefault="0046213C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XII.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УЧАСТИИ ВКО В СМОТРЕ-КОНКУРСЕ НА ЗВАНИЕ «ЛУЧШИЙ КАЗАЧИЙ КАДЕТСКИЙ КОРПУС»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XIII.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ДЕЯТЕЛЬНОСТИ ВКО В СФЕРЕ РАЗВИТИЯ КАЗАЧЬЕГО ОБРАЗОВАНИЯ</w:t>
      </w:r>
    </w:p>
    <w:p w:rsidR="00872FD9" w:rsidRDefault="00872FD9" w:rsidP="00E350A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F69C9" w:rsidRPr="005C3A82" w:rsidRDefault="004F69C9" w:rsidP="005C3A82">
      <w:pPr>
        <w:pStyle w:val="a6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Сведения об образовательных организациях, реализующих дополнительные общеразвивающие программы по истории, культуре и традициям казачества</w:t>
      </w:r>
    </w:p>
    <w:p w:rsidR="00E67A79" w:rsidRDefault="00A27A38" w:rsidP="00E779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7A38">
        <w:rPr>
          <w:rFonts w:ascii="Times New Roman" w:hAnsi="Times New Roman" w:cs="Times New Roman"/>
          <w:sz w:val="26"/>
          <w:szCs w:val="26"/>
        </w:rPr>
        <w:t xml:space="preserve">На базе </w:t>
      </w:r>
      <w:r>
        <w:rPr>
          <w:rFonts w:ascii="Times New Roman" w:hAnsi="Times New Roman" w:cs="Times New Roman"/>
          <w:sz w:val="26"/>
          <w:szCs w:val="26"/>
        </w:rPr>
        <w:t xml:space="preserve">МБ ДОУ № 5 «Радуга» г. Гороховца создан </w:t>
      </w:r>
      <w:r w:rsidR="004F69C9">
        <w:rPr>
          <w:rFonts w:ascii="Times New Roman" w:hAnsi="Times New Roman" w:cs="Times New Roman"/>
          <w:sz w:val="26"/>
          <w:szCs w:val="26"/>
        </w:rPr>
        <w:t xml:space="preserve">с января 2016 г. </w:t>
      </w:r>
      <w:r>
        <w:rPr>
          <w:rFonts w:ascii="Times New Roman" w:hAnsi="Times New Roman" w:cs="Times New Roman"/>
          <w:sz w:val="26"/>
          <w:szCs w:val="26"/>
        </w:rPr>
        <w:t xml:space="preserve">кружок духовно-нравственного </w:t>
      </w:r>
      <w:r w:rsidR="00C974A6">
        <w:rPr>
          <w:rFonts w:ascii="Times New Roman" w:hAnsi="Times New Roman" w:cs="Times New Roman"/>
          <w:sz w:val="26"/>
          <w:szCs w:val="26"/>
        </w:rPr>
        <w:t xml:space="preserve">и патриотического </w:t>
      </w:r>
      <w:r>
        <w:rPr>
          <w:rFonts w:ascii="Times New Roman" w:hAnsi="Times New Roman" w:cs="Times New Roman"/>
          <w:sz w:val="26"/>
          <w:szCs w:val="26"/>
        </w:rPr>
        <w:t>воспитания</w:t>
      </w:r>
      <w:r w:rsidR="00C974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«Казачок», две группы 22 человека</w:t>
      </w:r>
      <w:r w:rsidR="00C974A6">
        <w:rPr>
          <w:rFonts w:ascii="Times New Roman" w:hAnsi="Times New Roman" w:cs="Times New Roman"/>
          <w:sz w:val="26"/>
          <w:szCs w:val="26"/>
        </w:rPr>
        <w:t>, находится по адресу: 601482, Владимирская область, г. Гороховец, улица Г</w:t>
      </w:r>
      <w:r w:rsidR="004F69C9">
        <w:rPr>
          <w:rFonts w:ascii="Times New Roman" w:hAnsi="Times New Roman" w:cs="Times New Roman"/>
          <w:sz w:val="26"/>
          <w:szCs w:val="26"/>
        </w:rPr>
        <w:t xml:space="preserve">орького дом 21, </w:t>
      </w:r>
      <w:r w:rsidR="00C974A6">
        <w:rPr>
          <w:rFonts w:ascii="Times New Roman" w:hAnsi="Times New Roman" w:cs="Times New Roman"/>
          <w:sz w:val="26"/>
          <w:szCs w:val="26"/>
        </w:rPr>
        <w:t>телефон – 8(49238) 2-11-42</w:t>
      </w:r>
      <w:r w:rsidR="004F69C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27A38" w:rsidRDefault="00E67A79" w:rsidP="00E779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4F69C9">
        <w:rPr>
          <w:rFonts w:ascii="Times New Roman" w:hAnsi="Times New Roman" w:cs="Times New Roman"/>
          <w:sz w:val="26"/>
          <w:szCs w:val="26"/>
        </w:rPr>
        <w:t xml:space="preserve">иректор </w:t>
      </w:r>
      <w:r w:rsidR="001C0DEE">
        <w:rPr>
          <w:rFonts w:ascii="Times New Roman" w:hAnsi="Times New Roman" w:cs="Times New Roman"/>
          <w:sz w:val="26"/>
          <w:szCs w:val="26"/>
        </w:rPr>
        <w:t xml:space="preserve">БЕЛЯНИНА </w:t>
      </w:r>
      <w:r w:rsidR="004F69C9">
        <w:rPr>
          <w:rFonts w:ascii="Times New Roman" w:hAnsi="Times New Roman" w:cs="Times New Roman"/>
          <w:sz w:val="26"/>
          <w:szCs w:val="26"/>
        </w:rPr>
        <w:t>Ирина Викторовна.</w:t>
      </w:r>
    </w:p>
    <w:p w:rsidR="00C974A6" w:rsidRDefault="00C974A6" w:rsidP="00E779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Руководители: </w:t>
      </w:r>
    </w:p>
    <w:p w:rsidR="00C974A6" w:rsidRDefault="004F69C9" w:rsidP="00E779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974A6">
        <w:rPr>
          <w:rFonts w:ascii="Times New Roman" w:hAnsi="Times New Roman" w:cs="Times New Roman"/>
          <w:sz w:val="26"/>
          <w:szCs w:val="26"/>
        </w:rPr>
        <w:t xml:space="preserve">матушка Виктория </w:t>
      </w:r>
      <w:r>
        <w:rPr>
          <w:rFonts w:ascii="Times New Roman" w:hAnsi="Times New Roman" w:cs="Times New Roman"/>
          <w:sz w:val="26"/>
          <w:szCs w:val="26"/>
        </w:rPr>
        <w:t>Витальевна</w:t>
      </w:r>
      <w:r w:rsidR="00C974A6">
        <w:rPr>
          <w:rFonts w:ascii="Times New Roman" w:hAnsi="Times New Roman" w:cs="Times New Roman"/>
          <w:sz w:val="26"/>
          <w:szCs w:val="26"/>
        </w:rPr>
        <w:t xml:space="preserve"> </w:t>
      </w:r>
      <w:r w:rsidR="001C0DEE">
        <w:rPr>
          <w:rFonts w:ascii="Times New Roman" w:hAnsi="Times New Roman" w:cs="Times New Roman"/>
          <w:sz w:val="26"/>
          <w:szCs w:val="26"/>
        </w:rPr>
        <w:t>КРЖИЖАНОВСКАЯ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F69C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телефон 8-920-922-40-35</w:t>
      </w:r>
    </w:p>
    <w:p w:rsidR="00C974A6" w:rsidRPr="00A27A38" w:rsidRDefault="004F69C9" w:rsidP="00E779C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974A6">
        <w:rPr>
          <w:rFonts w:ascii="Times New Roman" w:hAnsi="Times New Roman" w:cs="Times New Roman"/>
          <w:sz w:val="26"/>
          <w:szCs w:val="26"/>
        </w:rPr>
        <w:t xml:space="preserve">атаман Гороховецкого хуторского казачьего общества </w:t>
      </w:r>
      <w:r w:rsidR="001C0DEE">
        <w:rPr>
          <w:rFonts w:ascii="Times New Roman" w:hAnsi="Times New Roman" w:cs="Times New Roman"/>
          <w:sz w:val="26"/>
          <w:szCs w:val="26"/>
        </w:rPr>
        <w:t xml:space="preserve">ТКАЧЕНКО </w:t>
      </w:r>
      <w:r w:rsidR="00C974A6">
        <w:rPr>
          <w:rFonts w:ascii="Times New Roman" w:hAnsi="Times New Roman" w:cs="Times New Roman"/>
          <w:sz w:val="26"/>
          <w:szCs w:val="26"/>
        </w:rPr>
        <w:t>Евгений Петрович, телефон 8-920-931-98-70</w:t>
      </w:r>
    </w:p>
    <w:p w:rsidR="00872FD9" w:rsidRPr="005C3A82" w:rsidRDefault="004F69C9" w:rsidP="005C3A82">
      <w:pPr>
        <w:pStyle w:val="a6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Сведения о должностном лице, ответственном в ВКО за развитие казачьего образования</w:t>
      </w:r>
    </w:p>
    <w:p w:rsidR="00F61453" w:rsidRDefault="00F61453" w:rsidP="00E779C5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Атаман Гороховецкого хуторского казачьего общества войсковой старшина </w:t>
      </w:r>
      <w:r w:rsidR="001C0DEE" w:rsidRPr="009E13F2">
        <w:rPr>
          <w:rFonts w:ascii="Times New Roman" w:hAnsi="Times New Roman" w:cs="Times New Roman"/>
          <w:sz w:val="26"/>
          <w:szCs w:val="26"/>
        </w:rPr>
        <w:t xml:space="preserve">ТКАЧЕНКО </w:t>
      </w:r>
      <w:r w:rsidRPr="009E13F2">
        <w:rPr>
          <w:rFonts w:ascii="Times New Roman" w:hAnsi="Times New Roman" w:cs="Times New Roman"/>
          <w:sz w:val="26"/>
          <w:szCs w:val="26"/>
        </w:rPr>
        <w:t>Евгений Петрович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30736">
        <w:rPr>
          <w:rFonts w:ascii="Times New Roman" w:hAnsi="Times New Roman" w:cs="Times New Roman"/>
          <w:sz w:val="28"/>
          <w:szCs w:val="28"/>
        </w:rPr>
        <w:t xml:space="preserve"> </w:t>
      </w:r>
      <w:r w:rsidRPr="00485CCE">
        <w:rPr>
          <w:rFonts w:ascii="Times New Roman" w:hAnsi="Times New Roman" w:cs="Times New Roman"/>
          <w:sz w:val="26"/>
          <w:szCs w:val="26"/>
        </w:rPr>
        <w:t>родился 22 ноября 1948 года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F61453" w:rsidRDefault="00F61453" w:rsidP="00E779C5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должности </w:t>
      </w:r>
      <w:r w:rsidRPr="00485CCE">
        <w:rPr>
          <w:rFonts w:ascii="Times New Roman" w:hAnsi="Times New Roman" w:cs="Times New Roman"/>
          <w:sz w:val="26"/>
          <w:szCs w:val="26"/>
        </w:rPr>
        <w:t xml:space="preserve"> с </w:t>
      </w:r>
      <w:r w:rsidR="00F81E38">
        <w:rPr>
          <w:rFonts w:ascii="Times New Roman" w:hAnsi="Times New Roman" w:cs="Times New Roman"/>
          <w:sz w:val="26"/>
          <w:szCs w:val="26"/>
        </w:rPr>
        <w:t>28.07.</w:t>
      </w:r>
      <w:r w:rsidRPr="00485CCE">
        <w:rPr>
          <w:rFonts w:ascii="Times New Roman" w:hAnsi="Times New Roman" w:cs="Times New Roman"/>
          <w:sz w:val="26"/>
          <w:szCs w:val="26"/>
        </w:rPr>
        <w:t>201</w:t>
      </w:r>
      <w:r w:rsidR="00F81E38">
        <w:rPr>
          <w:rFonts w:ascii="Times New Roman" w:hAnsi="Times New Roman" w:cs="Times New Roman"/>
          <w:sz w:val="26"/>
          <w:szCs w:val="26"/>
        </w:rPr>
        <w:t>5</w:t>
      </w:r>
      <w:r w:rsidRPr="00485CCE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по настоящее время</w:t>
      </w:r>
      <w:r w:rsidRPr="00485CCE">
        <w:rPr>
          <w:rFonts w:ascii="Times New Roman" w:hAnsi="Times New Roman" w:cs="Times New Roman"/>
          <w:sz w:val="26"/>
          <w:szCs w:val="26"/>
        </w:rPr>
        <w:t>.</w:t>
      </w:r>
    </w:p>
    <w:p w:rsidR="00F61453" w:rsidRPr="00F61453" w:rsidRDefault="00F61453" w:rsidP="00E779C5">
      <w:pPr>
        <w:pStyle w:val="Default"/>
        <w:spacing w:after="240"/>
        <w:ind w:firstLine="709"/>
        <w:jc w:val="both"/>
        <w:rPr>
          <w:b/>
          <w:bCs/>
          <w:color w:val="auto"/>
          <w:sz w:val="26"/>
          <w:szCs w:val="26"/>
        </w:rPr>
      </w:pPr>
      <w:r>
        <w:rPr>
          <w:sz w:val="26"/>
          <w:szCs w:val="26"/>
        </w:rPr>
        <w:t xml:space="preserve">(см. сведения пункта </w:t>
      </w:r>
      <w:r w:rsidRPr="00F61453">
        <w:rPr>
          <w:bCs/>
          <w:color w:val="auto"/>
          <w:sz w:val="26"/>
          <w:szCs w:val="26"/>
        </w:rPr>
        <w:t>II. Раздел. Информация об атаманах ВКО)</w:t>
      </w:r>
    </w:p>
    <w:p w:rsidR="004F69C9" w:rsidRPr="005C3A82" w:rsidRDefault="004F69C9" w:rsidP="005C3A82">
      <w:pPr>
        <w:pStyle w:val="a6"/>
        <w:numPr>
          <w:ilvl w:val="0"/>
          <w:numId w:val="12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Копия плана работы с казачьими образовательными организациями на текущий год (на перспективу).</w:t>
      </w:r>
    </w:p>
    <w:p w:rsidR="004F69C9" w:rsidRPr="0066235D" w:rsidRDefault="004F69C9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35D">
        <w:rPr>
          <w:rFonts w:ascii="Times New Roman" w:hAnsi="Times New Roman" w:cs="Times New Roman"/>
          <w:sz w:val="26"/>
          <w:szCs w:val="26"/>
        </w:rPr>
        <w:t xml:space="preserve">См. приложение № </w:t>
      </w:r>
      <w:r w:rsidR="00812E1A">
        <w:rPr>
          <w:rFonts w:ascii="Times New Roman" w:hAnsi="Times New Roman" w:cs="Times New Roman"/>
          <w:sz w:val="26"/>
          <w:szCs w:val="26"/>
        </w:rPr>
        <w:t>3</w:t>
      </w:r>
    </w:p>
    <w:p w:rsidR="004F69C9" w:rsidRPr="00812E1A" w:rsidRDefault="004F69C9" w:rsidP="005D557A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12E1A">
        <w:rPr>
          <w:rFonts w:ascii="Times New Roman" w:hAnsi="Times New Roman" w:cs="Times New Roman"/>
          <w:i/>
          <w:sz w:val="26"/>
          <w:szCs w:val="26"/>
        </w:rPr>
        <w:t>Тематический план кружка «Казачок» на 2018-2019 гг.</w:t>
      </w:r>
    </w:p>
    <w:p w:rsidR="004F69C9" w:rsidRPr="004F69C9" w:rsidRDefault="004F69C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93D07" w:rsidRDefault="00493D07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XIV.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ВЗАИМОДЕЙСТВИИ ВКО С ВОЕННЫМИ КОМИССАРИАТАМИ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72FD9" w:rsidRPr="005C3A82" w:rsidRDefault="00F61453" w:rsidP="005C3A82">
      <w:pPr>
        <w:pStyle w:val="a6"/>
        <w:numPr>
          <w:ilvl w:val="0"/>
          <w:numId w:val="13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Сведения о должностном лице, ответственном в ВКО за взаимодействие с военными комиссариатами</w:t>
      </w:r>
    </w:p>
    <w:p w:rsidR="00F61453" w:rsidRPr="00C354EA" w:rsidRDefault="00F61453" w:rsidP="00E779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C354EA">
        <w:rPr>
          <w:rFonts w:ascii="Times New Roman" w:hAnsi="Times New Roman" w:cs="Times New Roman"/>
          <w:sz w:val="26"/>
          <w:szCs w:val="26"/>
        </w:rPr>
        <w:t xml:space="preserve">урядник ЛЁЗОВ Эдуард Юрьевич, 08.08.1976 г. р., образование высшее, инженер по специальности «Промышленное и гражданское строительство» 07.07.2004 г., г. Владимир ГОУ высшего профессионального образования «Владимирский государственный университет», </w:t>
      </w:r>
      <w:r w:rsidR="00DF0A2E" w:rsidRPr="00DF0A2E">
        <w:rPr>
          <w:rFonts w:ascii="Times New Roman" w:hAnsi="Times New Roman" w:cs="Times New Roman"/>
          <w:sz w:val="26"/>
          <w:szCs w:val="26"/>
        </w:rPr>
        <w:t>начальник штаба Гороховецкого ХКО,</w:t>
      </w:r>
      <w:r w:rsidR="00DF0A2E">
        <w:rPr>
          <w:sz w:val="26"/>
          <w:szCs w:val="26"/>
        </w:rPr>
        <w:t xml:space="preserve"> </w:t>
      </w:r>
      <w:r w:rsidR="00DF0A2E">
        <w:rPr>
          <w:rFonts w:ascii="Times New Roman" w:hAnsi="Times New Roman" w:cs="Times New Roman"/>
          <w:sz w:val="26"/>
          <w:szCs w:val="26"/>
        </w:rPr>
        <w:t xml:space="preserve"> </w:t>
      </w:r>
      <w:r w:rsidR="00DF0A2E" w:rsidRPr="00C354EA">
        <w:rPr>
          <w:rFonts w:ascii="Times New Roman" w:hAnsi="Times New Roman" w:cs="Times New Roman"/>
          <w:sz w:val="26"/>
          <w:szCs w:val="26"/>
        </w:rPr>
        <w:t>в должность вступил 29.07.2018,</w:t>
      </w:r>
      <w:r w:rsidR="00DF0A2E">
        <w:rPr>
          <w:sz w:val="26"/>
          <w:szCs w:val="26"/>
        </w:rPr>
        <w:t xml:space="preserve"> </w:t>
      </w:r>
      <w:r w:rsidR="001C0DEE" w:rsidRPr="00C354EA">
        <w:rPr>
          <w:rFonts w:ascii="Times New Roman" w:hAnsi="Times New Roman" w:cs="Times New Roman"/>
          <w:sz w:val="26"/>
          <w:szCs w:val="26"/>
        </w:rPr>
        <w:t>назначен приказом атамана Гороховецкого хуторского казачьего общества № 09 от 29.07.2018 г.</w:t>
      </w:r>
      <w:r w:rsidR="00C354EA" w:rsidRPr="00C354EA">
        <w:rPr>
          <w:rFonts w:ascii="Times New Roman" w:hAnsi="Times New Roman" w:cs="Times New Roman"/>
          <w:sz w:val="26"/>
          <w:szCs w:val="26"/>
        </w:rPr>
        <w:t xml:space="preserve"> ответственным за  взаимодействие с военными комиссариатами</w:t>
      </w:r>
      <w:r w:rsidR="00DF0A2E">
        <w:rPr>
          <w:rFonts w:ascii="Times New Roman" w:hAnsi="Times New Roman" w:cs="Times New Roman"/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F61453" w:rsidRDefault="00941C6C" w:rsidP="00E779C5">
      <w:pPr>
        <w:pStyle w:val="Default"/>
        <w:ind w:firstLine="709"/>
        <w:jc w:val="both"/>
        <w:rPr>
          <w:b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F61453" w:rsidRPr="00E67A79">
        <w:rPr>
          <w:b/>
          <w:i/>
          <w:color w:val="auto"/>
          <w:sz w:val="26"/>
          <w:szCs w:val="26"/>
        </w:rPr>
        <w:t>перечень полученных государственных наград</w:t>
      </w:r>
      <w:r w:rsidR="00F61453">
        <w:rPr>
          <w:b/>
          <w:color w:val="auto"/>
          <w:sz w:val="26"/>
          <w:szCs w:val="26"/>
        </w:rPr>
        <w:t xml:space="preserve"> </w:t>
      </w:r>
      <w:r w:rsidR="00097D89">
        <w:rPr>
          <w:b/>
          <w:color w:val="auto"/>
          <w:sz w:val="26"/>
          <w:szCs w:val="26"/>
        </w:rPr>
        <w:t>:</w:t>
      </w:r>
    </w:p>
    <w:p w:rsidR="00097D89" w:rsidRDefault="00097D89" w:rsidP="00E779C5">
      <w:pPr>
        <w:pStyle w:val="a6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7D89">
        <w:rPr>
          <w:rFonts w:ascii="Times New Roman" w:hAnsi="Times New Roman" w:cs="Times New Roman"/>
          <w:sz w:val="26"/>
          <w:szCs w:val="26"/>
        </w:rPr>
        <w:t>нагрудный знак «200 лет Георгиевскому кресту» 6.05.2017 г. приказом атамана ГХКО № 0</w:t>
      </w:r>
      <w:r>
        <w:rPr>
          <w:rFonts w:ascii="Times New Roman" w:hAnsi="Times New Roman" w:cs="Times New Roman"/>
          <w:sz w:val="26"/>
          <w:szCs w:val="26"/>
        </w:rPr>
        <w:t>7</w:t>
      </w:r>
    </w:p>
    <w:p w:rsidR="00097D89" w:rsidRPr="00097D89" w:rsidRDefault="00097D89" w:rsidP="00E779C5">
      <w:pPr>
        <w:pStyle w:val="a6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медаль «Вооруженные силы 100 лет»  23.02.2018 г. пр. атамана ГХКО № 04</w:t>
      </w:r>
    </w:p>
    <w:p w:rsidR="00F61453" w:rsidRDefault="00941C6C" w:rsidP="00E779C5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F61453">
        <w:rPr>
          <w:color w:val="auto"/>
          <w:sz w:val="26"/>
          <w:szCs w:val="26"/>
        </w:rPr>
        <w:t xml:space="preserve"> </w:t>
      </w:r>
      <w:r w:rsidR="00F61453" w:rsidRPr="00E67A79">
        <w:rPr>
          <w:b/>
          <w:i/>
          <w:color w:val="auto"/>
          <w:sz w:val="26"/>
          <w:szCs w:val="26"/>
        </w:rPr>
        <w:t>сведения об участии в боевых действиях</w:t>
      </w:r>
      <w:r w:rsidR="00F61453">
        <w:rPr>
          <w:color w:val="auto"/>
          <w:sz w:val="26"/>
          <w:szCs w:val="26"/>
        </w:rPr>
        <w:t xml:space="preserve"> – </w:t>
      </w:r>
      <w:r w:rsidR="00F61453" w:rsidRPr="00F61453">
        <w:rPr>
          <w:i/>
          <w:color w:val="auto"/>
          <w:sz w:val="26"/>
          <w:szCs w:val="26"/>
        </w:rPr>
        <w:t>не участвовал</w:t>
      </w:r>
      <w:r w:rsidR="00F61453">
        <w:rPr>
          <w:color w:val="auto"/>
          <w:sz w:val="26"/>
          <w:szCs w:val="26"/>
        </w:rPr>
        <w:t xml:space="preserve"> </w:t>
      </w:r>
    </w:p>
    <w:p w:rsidR="00F61453" w:rsidRDefault="00941C6C" w:rsidP="00E779C5">
      <w:pPr>
        <w:pStyle w:val="Default"/>
        <w:spacing w:after="240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="00F61453">
        <w:rPr>
          <w:color w:val="auto"/>
          <w:sz w:val="26"/>
          <w:szCs w:val="26"/>
        </w:rPr>
        <w:t xml:space="preserve"> </w:t>
      </w:r>
      <w:r w:rsidR="00F61453" w:rsidRPr="00E67A79">
        <w:rPr>
          <w:b/>
          <w:i/>
          <w:color w:val="auto"/>
          <w:sz w:val="26"/>
          <w:szCs w:val="26"/>
        </w:rPr>
        <w:t>контактные телефоны</w:t>
      </w:r>
      <w:r w:rsidR="00F61453">
        <w:rPr>
          <w:color w:val="auto"/>
          <w:sz w:val="26"/>
          <w:szCs w:val="26"/>
        </w:rPr>
        <w:t xml:space="preserve"> </w:t>
      </w:r>
      <w:r w:rsidR="00F61453" w:rsidRPr="00F61453">
        <w:rPr>
          <w:i/>
          <w:color w:val="auto"/>
          <w:sz w:val="26"/>
          <w:szCs w:val="26"/>
        </w:rPr>
        <w:t>- 8-920-028-16-79</w:t>
      </w:r>
      <w:r w:rsidR="00F61453">
        <w:rPr>
          <w:color w:val="auto"/>
          <w:sz w:val="26"/>
          <w:szCs w:val="26"/>
        </w:rPr>
        <w:t>.</w:t>
      </w:r>
    </w:p>
    <w:p w:rsidR="00872FD9" w:rsidRPr="005C3A82" w:rsidRDefault="00F61453" w:rsidP="00097D89">
      <w:pPr>
        <w:pStyle w:val="a6"/>
        <w:numPr>
          <w:ilvl w:val="0"/>
          <w:numId w:val="13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Контактная информация о военных комиссарах, а также должностных лицах военных комиссариатах, ответственных за работу с казачеством.</w:t>
      </w:r>
    </w:p>
    <w:p w:rsidR="00F61453" w:rsidRDefault="00F61453" w:rsidP="00E779C5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Гороховецкий районный военный комиссариат:</w:t>
      </w:r>
    </w:p>
    <w:p w:rsidR="00F61453" w:rsidRDefault="00F61453" w:rsidP="00E779C5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 военный комиссар – Ч</w:t>
      </w:r>
      <w:r w:rsidR="002376FF">
        <w:rPr>
          <w:color w:val="auto"/>
          <w:sz w:val="26"/>
          <w:szCs w:val="26"/>
        </w:rPr>
        <w:t>Е</w:t>
      </w:r>
      <w:r>
        <w:rPr>
          <w:color w:val="auto"/>
          <w:sz w:val="26"/>
          <w:szCs w:val="26"/>
        </w:rPr>
        <w:t>РНОГУЗ Василий Федорович,  тел. 8 (49238) 2-16-70,</w:t>
      </w:r>
    </w:p>
    <w:p w:rsidR="0044237B" w:rsidRDefault="00F61453" w:rsidP="00E779C5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ответственный за работу с казачеством </w:t>
      </w:r>
      <w:r w:rsidR="001C0DEE">
        <w:rPr>
          <w:color w:val="auto"/>
          <w:sz w:val="26"/>
          <w:szCs w:val="26"/>
        </w:rPr>
        <w:t xml:space="preserve">ФИЛАТОВ </w:t>
      </w:r>
      <w:r>
        <w:rPr>
          <w:color w:val="auto"/>
          <w:sz w:val="26"/>
          <w:szCs w:val="26"/>
        </w:rPr>
        <w:t xml:space="preserve">Сергей Владимирович,  </w:t>
      </w:r>
    </w:p>
    <w:p w:rsidR="00F61453" w:rsidRDefault="00F61453" w:rsidP="00E779C5">
      <w:pPr>
        <w:pStyle w:val="Default"/>
        <w:spacing w:after="2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тел.8 (49238) 2-13-40; 8-999-774-19-44.</w:t>
      </w:r>
    </w:p>
    <w:p w:rsidR="001C0DEE" w:rsidRPr="005C3A82" w:rsidRDefault="001C0DEE" w:rsidP="00097D89">
      <w:pPr>
        <w:pStyle w:val="a6"/>
        <w:numPr>
          <w:ilvl w:val="0"/>
          <w:numId w:val="13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Сведения о количестве представителей ВКО, включенных в текущем году в состав призывных комиссий</w:t>
      </w:r>
    </w:p>
    <w:p w:rsidR="001C0DEE" w:rsidRDefault="001C0DEE" w:rsidP="001C0DEE">
      <w:pPr>
        <w:pStyle w:val="Default"/>
        <w:ind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 Гороховецком районе: </w:t>
      </w:r>
    </w:p>
    <w:p w:rsidR="001C0DEE" w:rsidRPr="009C7198" w:rsidRDefault="001C0DEE" w:rsidP="009C7198">
      <w:pPr>
        <w:pStyle w:val="Default"/>
        <w:numPr>
          <w:ilvl w:val="0"/>
          <w:numId w:val="2"/>
        </w:numPr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Войсковой старшина ТКАЧЕНКО Евгений Петрович, 22.11.1948 г.р., </w:t>
      </w:r>
      <w:r>
        <w:rPr>
          <w:sz w:val="26"/>
          <w:szCs w:val="26"/>
        </w:rPr>
        <w:t>атаман Гороховецкого хуторского казачьего общества</w:t>
      </w:r>
      <w:r w:rsidR="009C7198">
        <w:rPr>
          <w:color w:val="auto"/>
          <w:sz w:val="26"/>
          <w:szCs w:val="26"/>
        </w:rPr>
        <w:t xml:space="preserve">,               </w:t>
      </w:r>
      <w:r w:rsidRPr="009C7198">
        <w:rPr>
          <w:color w:val="auto"/>
          <w:sz w:val="26"/>
          <w:szCs w:val="26"/>
        </w:rPr>
        <w:t>тел. 8-920-931-98-70</w:t>
      </w:r>
    </w:p>
    <w:p w:rsidR="001C0DEE" w:rsidRPr="009C7198" w:rsidRDefault="001C0DEE" w:rsidP="00E67A79">
      <w:pPr>
        <w:pStyle w:val="Default"/>
        <w:numPr>
          <w:ilvl w:val="0"/>
          <w:numId w:val="2"/>
        </w:numPr>
        <w:spacing w:after="240"/>
        <w:rPr>
          <w:color w:val="FF0000"/>
          <w:sz w:val="26"/>
          <w:szCs w:val="26"/>
        </w:rPr>
      </w:pPr>
      <w:r w:rsidRPr="002F2D0B">
        <w:rPr>
          <w:color w:val="auto"/>
          <w:sz w:val="26"/>
          <w:szCs w:val="26"/>
        </w:rPr>
        <w:t>Протоиерей</w:t>
      </w:r>
      <w:r>
        <w:rPr>
          <w:color w:val="FF0000"/>
          <w:sz w:val="26"/>
          <w:szCs w:val="26"/>
        </w:rPr>
        <w:t xml:space="preserve">  </w:t>
      </w:r>
      <w:r>
        <w:rPr>
          <w:color w:val="000000" w:themeColor="text1"/>
          <w:sz w:val="26"/>
          <w:szCs w:val="26"/>
        </w:rPr>
        <w:t xml:space="preserve">СТЕПАНОВ Александр Евгеньевич 29.08.1965 г.р., </w:t>
      </w:r>
      <w:r>
        <w:rPr>
          <w:sz w:val="26"/>
          <w:szCs w:val="26"/>
        </w:rPr>
        <w:t>заместитель атамана Гороховецкого хуторского казачьего общества по взаимодействию с РПЦ</w:t>
      </w:r>
      <w:r w:rsidR="00CE65D5">
        <w:rPr>
          <w:color w:val="FF0000"/>
          <w:sz w:val="26"/>
          <w:szCs w:val="26"/>
        </w:rPr>
        <w:t>.</w:t>
      </w:r>
      <w:r w:rsidR="009C7198">
        <w:rPr>
          <w:color w:val="FF0000"/>
          <w:sz w:val="26"/>
          <w:szCs w:val="26"/>
        </w:rPr>
        <w:t xml:space="preserve">                                                                                       </w:t>
      </w:r>
      <w:r w:rsidRPr="009C7198">
        <w:rPr>
          <w:color w:val="000000" w:themeColor="text1"/>
          <w:sz w:val="26"/>
          <w:szCs w:val="26"/>
        </w:rPr>
        <w:t>тел. 8-920-913-23-70</w:t>
      </w:r>
    </w:p>
    <w:p w:rsidR="001C0DEE" w:rsidRDefault="001C0DEE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731E7" w:rsidRDefault="000731E7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XV.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ВЫДАЧЕ УДОСТОВЕРЕНИЙ КАЗАКА</w:t>
      </w:r>
    </w:p>
    <w:p w:rsidR="009E182C" w:rsidRDefault="009E182C" w:rsidP="009E182C">
      <w:pPr>
        <w:pStyle w:val="Default"/>
        <w:ind w:firstLine="709"/>
        <w:jc w:val="center"/>
        <w:rPr>
          <w:b/>
          <w:color w:val="auto"/>
          <w:sz w:val="26"/>
          <w:szCs w:val="26"/>
        </w:rPr>
      </w:pPr>
    </w:p>
    <w:p w:rsidR="009E182C" w:rsidRPr="009E182C" w:rsidRDefault="009E182C" w:rsidP="005C3A82">
      <w:pPr>
        <w:pStyle w:val="Default"/>
        <w:numPr>
          <w:ilvl w:val="0"/>
          <w:numId w:val="14"/>
        </w:numPr>
        <w:ind w:left="0" w:firstLine="0"/>
        <w:rPr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Сведения о должностном лице, ответственном в ВКО за выдачу удостоверений казака</w:t>
      </w:r>
      <w:r w:rsidRPr="009E182C">
        <w:rPr>
          <w:i/>
          <w:color w:val="auto"/>
          <w:sz w:val="26"/>
          <w:szCs w:val="26"/>
        </w:rPr>
        <w:t xml:space="preserve"> </w:t>
      </w:r>
    </w:p>
    <w:p w:rsidR="009E182C" w:rsidRDefault="009E182C" w:rsidP="00E779C5">
      <w:pPr>
        <w:pStyle w:val="Default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урядник </w:t>
      </w:r>
      <w:r w:rsidR="00F61453">
        <w:rPr>
          <w:color w:val="auto"/>
          <w:sz w:val="26"/>
          <w:szCs w:val="26"/>
        </w:rPr>
        <w:t xml:space="preserve">ЛЁЗОВ </w:t>
      </w:r>
      <w:r>
        <w:rPr>
          <w:color w:val="auto"/>
          <w:sz w:val="26"/>
          <w:szCs w:val="26"/>
        </w:rPr>
        <w:t xml:space="preserve">Эдуард Юрьевич, 08.08.1976 г. р., образование высшее, инженер по специальности «Промышленное и гражданское строительство» 07.07.2004 г., г. Владимир ГОУ высшего профессионального образования «Владимирский государственный университет», </w:t>
      </w:r>
      <w:r w:rsidR="00CE65D5">
        <w:rPr>
          <w:color w:val="auto"/>
          <w:sz w:val="26"/>
          <w:szCs w:val="26"/>
        </w:rPr>
        <w:t xml:space="preserve">начальник штаба Гороховецкого ХКО, в должность вступил 29.07.2018, </w:t>
      </w:r>
      <w:r w:rsidR="00C354EA">
        <w:rPr>
          <w:color w:val="auto"/>
          <w:sz w:val="26"/>
          <w:szCs w:val="26"/>
        </w:rPr>
        <w:t xml:space="preserve">назначен ответственным за выдачу удостоверений казака приказом </w:t>
      </w:r>
      <w:r w:rsidR="00C354EA">
        <w:rPr>
          <w:sz w:val="26"/>
          <w:szCs w:val="26"/>
        </w:rPr>
        <w:t xml:space="preserve">атамана Гороховецкого хуторского казачьего общества № 12 от 27.12.2017 г.,  </w:t>
      </w:r>
    </w:p>
    <w:p w:rsidR="00097D89" w:rsidRDefault="00097D89" w:rsidP="00E779C5">
      <w:pPr>
        <w:pStyle w:val="Default"/>
        <w:ind w:left="709"/>
        <w:jc w:val="both"/>
        <w:rPr>
          <w:b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</w:t>
      </w:r>
      <w:r w:rsidRPr="00E67A79">
        <w:rPr>
          <w:b/>
          <w:i/>
          <w:color w:val="auto"/>
          <w:sz w:val="26"/>
          <w:szCs w:val="26"/>
        </w:rPr>
        <w:t>перечень полученных государственных наград</w:t>
      </w:r>
      <w:r>
        <w:rPr>
          <w:b/>
          <w:color w:val="auto"/>
          <w:sz w:val="26"/>
          <w:szCs w:val="26"/>
        </w:rPr>
        <w:t xml:space="preserve"> :</w:t>
      </w:r>
    </w:p>
    <w:p w:rsidR="00097D89" w:rsidRPr="00097D89" w:rsidRDefault="00097D89" w:rsidP="00E779C5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97D89">
        <w:rPr>
          <w:rFonts w:ascii="Times New Roman" w:hAnsi="Times New Roman" w:cs="Times New Roman"/>
          <w:sz w:val="26"/>
          <w:szCs w:val="26"/>
        </w:rPr>
        <w:t>нагрудный знак «200 лет Георгиевскому кресту» 6.05.2017 г. приказом атамана ГХКО № 0</w:t>
      </w:r>
      <w:r>
        <w:rPr>
          <w:rFonts w:ascii="Times New Roman" w:hAnsi="Times New Roman" w:cs="Times New Roman"/>
          <w:sz w:val="26"/>
          <w:szCs w:val="26"/>
        </w:rPr>
        <w:t>7</w:t>
      </w:r>
    </w:p>
    <w:p w:rsidR="00097D89" w:rsidRPr="00097D89" w:rsidRDefault="00097D89" w:rsidP="00E779C5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97D89">
        <w:rPr>
          <w:rFonts w:ascii="Times New Roman" w:hAnsi="Times New Roman" w:cs="Times New Roman"/>
          <w:sz w:val="26"/>
          <w:szCs w:val="26"/>
        </w:rPr>
        <w:t>медаль «Вооруженные силы 100 лет»  23.02.2018 г. пр. атамана ГХКО № 04</w:t>
      </w:r>
    </w:p>
    <w:p w:rsidR="00097D89" w:rsidRDefault="00097D89" w:rsidP="00E779C5">
      <w:pPr>
        <w:pStyle w:val="Default"/>
        <w:ind w:left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 </w:t>
      </w:r>
      <w:r w:rsidRPr="00E67A79">
        <w:rPr>
          <w:b/>
          <w:i/>
          <w:color w:val="auto"/>
          <w:sz w:val="26"/>
          <w:szCs w:val="26"/>
        </w:rPr>
        <w:t>сведения об участии в боевых действиях</w:t>
      </w:r>
      <w:r>
        <w:rPr>
          <w:color w:val="auto"/>
          <w:sz w:val="26"/>
          <w:szCs w:val="26"/>
        </w:rPr>
        <w:t xml:space="preserve"> – </w:t>
      </w:r>
      <w:r w:rsidRPr="00F61453">
        <w:rPr>
          <w:i/>
          <w:color w:val="auto"/>
          <w:sz w:val="26"/>
          <w:szCs w:val="26"/>
        </w:rPr>
        <w:t>не участвовал</w:t>
      </w:r>
      <w:r>
        <w:rPr>
          <w:color w:val="auto"/>
          <w:sz w:val="26"/>
          <w:szCs w:val="26"/>
        </w:rPr>
        <w:t xml:space="preserve"> </w:t>
      </w:r>
    </w:p>
    <w:p w:rsidR="00097D89" w:rsidRDefault="00097D89" w:rsidP="00E779C5">
      <w:pPr>
        <w:pStyle w:val="Default"/>
        <w:spacing w:after="240"/>
        <w:ind w:left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 </w:t>
      </w:r>
      <w:r w:rsidRPr="00E67A79">
        <w:rPr>
          <w:b/>
          <w:i/>
          <w:color w:val="auto"/>
          <w:sz w:val="26"/>
          <w:szCs w:val="26"/>
        </w:rPr>
        <w:t>контактные телефоны</w:t>
      </w:r>
      <w:r>
        <w:rPr>
          <w:color w:val="auto"/>
          <w:sz w:val="26"/>
          <w:szCs w:val="26"/>
        </w:rPr>
        <w:t xml:space="preserve"> </w:t>
      </w:r>
      <w:r w:rsidRPr="00F61453">
        <w:rPr>
          <w:i/>
          <w:color w:val="auto"/>
          <w:sz w:val="26"/>
          <w:szCs w:val="26"/>
        </w:rPr>
        <w:t>- 8-920-028-16-79</w:t>
      </w:r>
      <w:r>
        <w:rPr>
          <w:color w:val="auto"/>
          <w:sz w:val="26"/>
          <w:szCs w:val="26"/>
        </w:rPr>
        <w:t>.</w:t>
      </w:r>
    </w:p>
    <w:p w:rsidR="009E182C" w:rsidRPr="009E182C" w:rsidRDefault="009E182C" w:rsidP="005C3A82">
      <w:pPr>
        <w:pStyle w:val="Default"/>
        <w:numPr>
          <w:ilvl w:val="0"/>
          <w:numId w:val="14"/>
        </w:numPr>
        <w:ind w:left="0" w:firstLine="0"/>
        <w:rPr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Сведения о общем количестве казаков, которым выдано удостоверение</w:t>
      </w:r>
      <w:r w:rsidRPr="009E182C">
        <w:rPr>
          <w:i/>
          <w:color w:val="auto"/>
          <w:sz w:val="26"/>
          <w:szCs w:val="26"/>
        </w:rPr>
        <w:t xml:space="preserve"> </w:t>
      </w:r>
    </w:p>
    <w:p w:rsidR="009E182C" w:rsidRDefault="009E182C" w:rsidP="00E67A79">
      <w:pPr>
        <w:pStyle w:val="Default"/>
        <w:spacing w:after="240"/>
        <w:ind w:firstLine="709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не выдавались.</w:t>
      </w:r>
    </w:p>
    <w:p w:rsidR="009E182C" w:rsidRPr="009E182C" w:rsidRDefault="009E182C" w:rsidP="00E779C5">
      <w:pPr>
        <w:pStyle w:val="Default"/>
        <w:numPr>
          <w:ilvl w:val="0"/>
          <w:numId w:val="14"/>
        </w:numPr>
        <w:ind w:left="0" w:firstLine="0"/>
        <w:jc w:val="both"/>
        <w:rPr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Сведения о количестве казаков, состоящих на воинском учете в военных комиссариатах в 2018 году</w:t>
      </w:r>
      <w:r w:rsidRPr="009E182C">
        <w:rPr>
          <w:i/>
          <w:color w:val="auto"/>
          <w:sz w:val="26"/>
          <w:szCs w:val="26"/>
        </w:rPr>
        <w:t xml:space="preserve">  - 9 человек:</w:t>
      </w:r>
    </w:p>
    <w:p w:rsidR="009E182C" w:rsidRPr="000049BD" w:rsidRDefault="009E182C" w:rsidP="00E779C5">
      <w:pPr>
        <w:pStyle w:val="Default"/>
        <w:jc w:val="both"/>
        <w:rPr>
          <w:color w:val="auto"/>
          <w:sz w:val="26"/>
          <w:szCs w:val="26"/>
        </w:rPr>
      </w:pPr>
      <w:r w:rsidRPr="000049BD">
        <w:rPr>
          <w:color w:val="auto"/>
          <w:sz w:val="26"/>
          <w:szCs w:val="26"/>
        </w:rPr>
        <w:t>- первоначально поставлены на воинский учет (казачьей</w:t>
      </w:r>
    </w:p>
    <w:p w:rsidR="009E182C" w:rsidRPr="000049BD" w:rsidRDefault="009E182C" w:rsidP="00E779C5">
      <w:pPr>
        <w:pStyle w:val="Default"/>
        <w:jc w:val="both"/>
        <w:rPr>
          <w:color w:val="auto"/>
          <w:sz w:val="26"/>
          <w:szCs w:val="26"/>
        </w:rPr>
      </w:pPr>
      <w:r w:rsidRPr="000049BD">
        <w:rPr>
          <w:color w:val="auto"/>
          <w:sz w:val="26"/>
          <w:szCs w:val="26"/>
        </w:rPr>
        <w:t xml:space="preserve">молодежи, достигших 17-ти летнего возраста) - </w:t>
      </w:r>
      <w:r w:rsidR="00583268" w:rsidRPr="000049BD">
        <w:rPr>
          <w:color w:val="auto"/>
          <w:sz w:val="26"/>
          <w:szCs w:val="26"/>
        </w:rPr>
        <w:t>1</w:t>
      </w:r>
      <w:r w:rsidRPr="000049BD">
        <w:rPr>
          <w:color w:val="auto"/>
          <w:sz w:val="26"/>
          <w:szCs w:val="26"/>
        </w:rPr>
        <w:t xml:space="preserve"> человек</w:t>
      </w:r>
      <w:r w:rsidR="00583268" w:rsidRPr="000049BD">
        <w:rPr>
          <w:color w:val="auto"/>
          <w:sz w:val="26"/>
          <w:szCs w:val="26"/>
        </w:rPr>
        <w:t xml:space="preserve"> (призыв – осень 2019 г)</w:t>
      </w:r>
      <w:r w:rsidRPr="000049BD">
        <w:rPr>
          <w:color w:val="auto"/>
          <w:sz w:val="26"/>
          <w:szCs w:val="26"/>
        </w:rPr>
        <w:t>;</w:t>
      </w:r>
    </w:p>
    <w:p w:rsidR="009E182C" w:rsidRPr="000049BD" w:rsidRDefault="009E182C" w:rsidP="00E779C5">
      <w:pPr>
        <w:pStyle w:val="Default"/>
        <w:jc w:val="both"/>
        <w:rPr>
          <w:color w:val="auto"/>
          <w:sz w:val="26"/>
          <w:szCs w:val="26"/>
        </w:rPr>
      </w:pPr>
      <w:r w:rsidRPr="000049BD">
        <w:rPr>
          <w:color w:val="auto"/>
          <w:sz w:val="26"/>
          <w:szCs w:val="26"/>
        </w:rPr>
        <w:t xml:space="preserve">- призывников (исполнилось 18 лет и подлежит призыву); -  </w:t>
      </w:r>
      <w:r w:rsidRPr="000049BD">
        <w:rPr>
          <w:color w:val="auto"/>
          <w:sz w:val="26"/>
          <w:szCs w:val="26"/>
          <w:u w:val="single"/>
        </w:rPr>
        <w:t>0</w:t>
      </w:r>
      <w:r w:rsidRPr="000049BD">
        <w:rPr>
          <w:color w:val="auto"/>
          <w:sz w:val="26"/>
          <w:szCs w:val="26"/>
        </w:rPr>
        <w:t xml:space="preserve"> человек</w:t>
      </w:r>
      <w:r w:rsidR="00A63A9E">
        <w:rPr>
          <w:color w:val="auto"/>
          <w:sz w:val="26"/>
          <w:szCs w:val="26"/>
        </w:rPr>
        <w:t>.</w:t>
      </w:r>
      <w:r w:rsidRPr="000049BD">
        <w:rPr>
          <w:color w:val="auto"/>
          <w:sz w:val="26"/>
          <w:szCs w:val="26"/>
        </w:rPr>
        <w:t xml:space="preserve"> </w:t>
      </w:r>
    </w:p>
    <w:p w:rsidR="007D6019" w:rsidRPr="000049BD" w:rsidRDefault="009E182C" w:rsidP="00E779C5">
      <w:pPr>
        <w:pStyle w:val="Default"/>
        <w:jc w:val="both"/>
        <w:rPr>
          <w:color w:val="auto"/>
          <w:sz w:val="26"/>
          <w:szCs w:val="26"/>
        </w:rPr>
      </w:pPr>
      <w:r w:rsidRPr="000049BD">
        <w:rPr>
          <w:color w:val="auto"/>
          <w:sz w:val="26"/>
          <w:szCs w:val="26"/>
        </w:rPr>
        <w:t xml:space="preserve">- </w:t>
      </w:r>
      <w:r w:rsidR="00CE65D5" w:rsidRPr="000049BD">
        <w:rPr>
          <w:color w:val="auto"/>
          <w:sz w:val="26"/>
          <w:szCs w:val="26"/>
        </w:rPr>
        <w:t xml:space="preserve">пребывающих в запасе -  </w:t>
      </w:r>
      <w:r w:rsidRPr="000049BD">
        <w:rPr>
          <w:color w:val="auto"/>
          <w:sz w:val="26"/>
          <w:szCs w:val="26"/>
        </w:rPr>
        <w:t xml:space="preserve"> </w:t>
      </w:r>
      <w:r w:rsidR="00583268" w:rsidRPr="000049BD">
        <w:rPr>
          <w:color w:val="auto"/>
          <w:sz w:val="26"/>
          <w:szCs w:val="26"/>
        </w:rPr>
        <w:t xml:space="preserve">15 </w:t>
      </w:r>
      <w:r w:rsidRPr="000049BD">
        <w:rPr>
          <w:color w:val="auto"/>
          <w:sz w:val="26"/>
          <w:szCs w:val="26"/>
        </w:rPr>
        <w:t xml:space="preserve">человек, в том числе </w:t>
      </w:r>
      <w:r w:rsidR="000049BD">
        <w:rPr>
          <w:color w:val="auto"/>
          <w:sz w:val="26"/>
          <w:szCs w:val="26"/>
        </w:rPr>
        <w:t>8</w:t>
      </w:r>
      <w:r w:rsidRPr="000049BD">
        <w:rPr>
          <w:color w:val="auto"/>
          <w:sz w:val="26"/>
          <w:szCs w:val="26"/>
        </w:rPr>
        <w:t xml:space="preserve"> человек </w:t>
      </w:r>
      <w:r w:rsidR="007D6019" w:rsidRPr="000049BD">
        <w:rPr>
          <w:color w:val="auto"/>
          <w:sz w:val="26"/>
          <w:szCs w:val="26"/>
        </w:rPr>
        <w:t>в 1-й</w:t>
      </w:r>
    </w:p>
    <w:p w:rsidR="009E182C" w:rsidRPr="000049BD" w:rsidRDefault="007D6019" w:rsidP="00E779C5">
      <w:pPr>
        <w:pStyle w:val="Default"/>
        <w:jc w:val="both"/>
        <w:rPr>
          <w:color w:val="auto"/>
          <w:sz w:val="26"/>
          <w:szCs w:val="26"/>
        </w:rPr>
      </w:pPr>
      <w:r w:rsidRPr="000049BD">
        <w:rPr>
          <w:color w:val="auto"/>
          <w:sz w:val="26"/>
          <w:szCs w:val="26"/>
        </w:rPr>
        <w:t>категории запаса</w:t>
      </w:r>
      <w:r>
        <w:rPr>
          <w:color w:val="auto"/>
          <w:sz w:val="26"/>
          <w:szCs w:val="26"/>
        </w:rPr>
        <w:t xml:space="preserve"> (Гороховецкий РВК – 5 чел., Вязниковский РВК – 3 чел.).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XVI. РАЗДЕЛ.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 ИНФОРМАЦИЯ О ПРИВЛЕЧЕНИИ КАЗАКОВ ВКО К НЕСЕНИЮ ВОЕННОЙ СЛУЖБЫ В РЯДАХ ВООРУЖЕННЫХ СИЛ РОССИЙСКОЙ ФЕДЕРАЦИИ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04871" w:rsidRPr="005C3A82" w:rsidRDefault="00904871" w:rsidP="005C3A82">
      <w:pPr>
        <w:pStyle w:val="a6"/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Сведения о должностном лице, ответственном в ВКО за взаимодействие с Минобороны России</w:t>
      </w:r>
    </w:p>
    <w:p w:rsidR="00904871" w:rsidRDefault="00904871" w:rsidP="005C3A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04871" w:rsidRDefault="00904871" w:rsidP="005C3A82">
      <w:pPr>
        <w:pStyle w:val="Default"/>
        <w:numPr>
          <w:ilvl w:val="0"/>
          <w:numId w:val="15"/>
        </w:numPr>
        <w:ind w:left="0" w:firstLine="0"/>
        <w:rPr>
          <w:color w:val="auto"/>
          <w:sz w:val="26"/>
          <w:szCs w:val="26"/>
        </w:rPr>
      </w:pPr>
      <w:r w:rsidRPr="00904871">
        <w:rPr>
          <w:b/>
          <w:i/>
          <w:color w:val="auto"/>
          <w:sz w:val="26"/>
          <w:szCs w:val="26"/>
        </w:rPr>
        <w:t>Перечень соединений и воинских частей, подлежащих комплектованию казаками ВКО</w:t>
      </w:r>
      <w:r>
        <w:rPr>
          <w:b/>
          <w:i/>
          <w:color w:val="auto"/>
          <w:sz w:val="26"/>
          <w:szCs w:val="26"/>
        </w:rPr>
        <w:t xml:space="preserve"> </w:t>
      </w:r>
      <w:r w:rsidRPr="00904871">
        <w:rPr>
          <w:b/>
          <w:i/>
          <w:color w:val="auto"/>
          <w:sz w:val="26"/>
          <w:szCs w:val="26"/>
        </w:rPr>
        <w:t>(контактная информация о командире, начальнике штаба, комплектовалыцике).</w:t>
      </w:r>
    </w:p>
    <w:p w:rsidR="00904871" w:rsidRDefault="00904871" w:rsidP="005C3A82">
      <w:pPr>
        <w:pStyle w:val="Default"/>
        <w:rPr>
          <w:color w:val="auto"/>
          <w:sz w:val="26"/>
          <w:szCs w:val="26"/>
        </w:rPr>
      </w:pPr>
    </w:p>
    <w:p w:rsidR="00904871" w:rsidRPr="00904871" w:rsidRDefault="00904871" w:rsidP="005C3A82">
      <w:pPr>
        <w:pStyle w:val="Default"/>
        <w:numPr>
          <w:ilvl w:val="0"/>
          <w:numId w:val="15"/>
        </w:numPr>
        <w:ind w:left="0" w:firstLine="0"/>
        <w:rPr>
          <w:b/>
          <w:i/>
          <w:color w:val="auto"/>
          <w:sz w:val="26"/>
          <w:szCs w:val="26"/>
        </w:rPr>
      </w:pPr>
      <w:r w:rsidRPr="00904871">
        <w:rPr>
          <w:b/>
          <w:i/>
          <w:color w:val="auto"/>
          <w:sz w:val="26"/>
          <w:szCs w:val="26"/>
        </w:rPr>
        <w:t>Информация о должностных лицах штаба и управления кадров военного округа, ответственных за работу с казачеством.</w:t>
      </w:r>
    </w:p>
    <w:p w:rsidR="00904871" w:rsidRDefault="00904871" w:rsidP="005C3A82">
      <w:pPr>
        <w:pStyle w:val="Default"/>
        <w:rPr>
          <w:color w:val="auto"/>
          <w:sz w:val="26"/>
          <w:szCs w:val="26"/>
        </w:rPr>
      </w:pPr>
    </w:p>
    <w:p w:rsidR="00904871" w:rsidRPr="005C3A82" w:rsidRDefault="005C3A82" w:rsidP="005C3A82">
      <w:pPr>
        <w:pStyle w:val="Default"/>
        <w:rPr>
          <w:b/>
          <w:i/>
          <w:color w:val="auto"/>
          <w:sz w:val="26"/>
          <w:szCs w:val="26"/>
        </w:rPr>
      </w:pPr>
      <w:r w:rsidRPr="005C3A82">
        <w:rPr>
          <w:b/>
          <w:i/>
          <w:color w:val="auto"/>
          <w:sz w:val="26"/>
          <w:szCs w:val="26"/>
        </w:rPr>
        <w:t xml:space="preserve">4. </w:t>
      </w:r>
      <w:r w:rsidR="00E37A4F">
        <w:rPr>
          <w:b/>
          <w:i/>
          <w:color w:val="auto"/>
          <w:sz w:val="26"/>
          <w:szCs w:val="26"/>
        </w:rPr>
        <w:t xml:space="preserve">       </w:t>
      </w:r>
      <w:r w:rsidR="00904871" w:rsidRPr="005C3A82">
        <w:rPr>
          <w:b/>
          <w:i/>
          <w:color w:val="auto"/>
          <w:sz w:val="26"/>
          <w:szCs w:val="26"/>
        </w:rPr>
        <w:t>Сведения о количестве казаков:</w:t>
      </w:r>
    </w:p>
    <w:p w:rsidR="00904871" w:rsidRPr="00904871" w:rsidRDefault="00904871" w:rsidP="005C3A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- </w:t>
      </w:r>
      <w:r w:rsidRPr="00904871">
        <w:rPr>
          <w:rFonts w:ascii="Times New Roman" w:hAnsi="Times New Roman" w:cs="Times New Roman"/>
          <w:b/>
          <w:i/>
          <w:sz w:val="26"/>
          <w:szCs w:val="26"/>
        </w:rPr>
        <w:t>призванных весной (осенью) текущего года непосредственно в соединения и воинские части, комплектуемые казаками</w:t>
      </w:r>
    </w:p>
    <w:p w:rsidR="00904871" w:rsidRPr="00904871" w:rsidRDefault="00904871" w:rsidP="005C3A8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- </w:t>
      </w:r>
      <w:r w:rsidRPr="00904871">
        <w:rPr>
          <w:rFonts w:ascii="Times New Roman" w:hAnsi="Times New Roman" w:cs="Times New Roman"/>
          <w:b/>
          <w:i/>
          <w:sz w:val="26"/>
          <w:szCs w:val="26"/>
        </w:rPr>
        <w:t>принятых на военную службу по контракту в текущем году непосредственно в соединения и воинские части, комплектуемые казаками</w:t>
      </w:r>
    </w:p>
    <w:p w:rsidR="00904871" w:rsidRPr="00904871" w:rsidRDefault="00904871" w:rsidP="00E350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E350A6" w:rsidRDefault="00E350A6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XVII.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 ПРИВЛЕЧЕНИИ КАЗАКОВ ВКО К НЕСЕНИЮ ВОЕННОЙ СЛУЖБЫ В РЯДАХ РОСГВАРДИИ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XVIII. РАЗДЕЛ.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 ИНФОРМАЦИЯ О ПРИВЛЕЧЕНИИ КАЗАКОВ ВКО К НЕСЕНИЮ ВОЕННОЙ СЛУЖБЕ В СОСТАВЕ ПОЧЕТНОГО ЭСКОРТА ФСО РОССИИ</w:t>
      </w:r>
    </w:p>
    <w:p w:rsidR="00872FD9" w:rsidRDefault="00872FD9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E350A6" w:rsidRDefault="00E350A6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213C" w:rsidRDefault="0046213C" w:rsidP="005D557A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XIX. РАЗДЕЛ. </w:t>
      </w:r>
    </w:p>
    <w:p w:rsidR="00872FD9" w:rsidRDefault="0046213C" w:rsidP="005D557A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УЧАСТИЕ КАЗАКОВ ВКО В ПАРАДНЫХ РАСЧЕТАХ КАЗАЧЬИХ КАДЕТСКИХ КОРПУСОВ И КАЗАЧЬИХ ОБЩЕСТВ СОВМЕСТНО С ПОДРАЗДЕЛЕНИЯМИ ВООРУЖЕННЫХ СИЛ РОССИЙСКОЙ ФЕДЕРАЦИИ И ДРУГИХ ВОЙСК В ВОЕННЫХ ПАРАДАХ И ПРОХОЖДЕНИЯХ ВОЙСК ТОРЖЕСТВЕННЫМ МАРШЕМ, В ТОМ ЧИСЛЕ НА КРАСНОЙ ПЛОЩАДИ В Г. МОСКВЕ</w:t>
      </w:r>
    </w:p>
    <w:p w:rsidR="00872FD9" w:rsidRDefault="00872FD9" w:rsidP="00E350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350A6" w:rsidRP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0A6">
        <w:rPr>
          <w:rFonts w:ascii="Times New Roman" w:hAnsi="Times New Roman" w:cs="Times New Roman"/>
          <w:sz w:val="26"/>
          <w:szCs w:val="26"/>
        </w:rPr>
        <w:t>Не имеется</w:t>
      </w:r>
    </w:p>
    <w:p w:rsidR="00E350A6" w:rsidRDefault="00E350A6" w:rsidP="00E350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213C" w:rsidRDefault="0046213C" w:rsidP="00CC028D">
      <w:pPr>
        <w:pStyle w:val="Default"/>
        <w:ind w:firstLine="709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XX. РАЗДЕЛ. </w:t>
      </w:r>
    </w:p>
    <w:p w:rsidR="00872FD9" w:rsidRDefault="0046213C" w:rsidP="00CC028D">
      <w:pPr>
        <w:pStyle w:val="Default"/>
        <w:ind w:firstLine="709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ИНФОРМАЦИЯ ОБ УЧАСТИИ ВКО В ОБЩЕРОССИЙСКИХ И РЕГИОНАЛЬНЫХ СМИ</w:t>
      </w:r>
    </w:p>
    <w:p w:rsidR="00872FD9" w:rsidRDefault="00872FD9" w:rsidP="00245F4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5D557A" w:rsidRPr="005C3A82" w:rsidRDefault="005D557A" w:rsidP="005C3A82">
      <w:pPr>
        <w:pStyle w:val="Default"/>
        <w:numPr>
          <w:ilvl w:val="0"/>
          <w:numId w:val="16"/>
        </w:numPr>
        <w:ind w:left="0" w:firstLine="0"/>
        <w:rPr>
          <w:b/>
          <w:i/>
          <w:color w:val="auto"/>
          <w:sz w:val="26"/>
          <w:szCs w:val="26"/>
        </w:rPr>
      </w:pPr>
      <w:r w:rsidRPr="009E182C">
        <w:rPr>
          <w:b/>
          <w:i/>
          <w:color w:val="auto"/>
          <w:sz w:val="26"/>
          <w:szCs w:val="26"/>
        </w:rPr>
        <w:t>Сведения о должностном лице, ответственном в ВКО</w:t>
      </w:r>
      <w:r w:rsidR="005C3A82">
        <w:rPr>
          <w:b/>
          <w:i/>
          <w:color w:val="auto"/>
          <w:sz w:val="26"/>
          <w:szCs w:val="26"/>
        </w:rPr>
        <w:t xml:space="preserve"> </w:t>
      </w:r>
      <w:r w:rsidRPr="005C3A82">
        <w:rPr>
          <w:b/>
          <w:i/>
          <w:sz w:val="26"/>
          <w:szCs w:val="26"/>
        </w:rPr>
        <w:t>за работу со СМИ</w:t>
      </w:r>
    </w:p>
    <w:p w:rsidR="009F626E" w:rsidRPr="005252A5" w:rsidRDefault="005252A5" w:rsidP="00E779C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52A5">
        <w:rPr>
          <w:rFonts w:ascii="Times New Roman" w:hAnsi="Times New Roman" w:cs="Times New Roman"/>
          <w:sz w:val="26"/>
          <w:szCs w:val="26"/>
        </w:rPr>
        <w:t xml:space="preserve">младший </w:t>
      </w:r>
      <w:r w:rsidR="00CC028D" w:rsidRPr="005252A5">
        <w:rPr>
          <w:rFonts w:ascii="Times New Roman" w:hAnsi="Times New Roman" w:cs="Times New Roman"/>
          <w:sz w:val="26"/>
          <w:szCs w:val="26"/>
        </w:rPr>
        <w:t xml:space="preserve">урядник </w:t>
      </w:r>
      <w:r w:rsidRPr="005252A5">
        <w:rPr>
          <w:rFonts w:ascii="Times New Roman" w:hAnsi="Times New Roman" w:cs="Times New Roman"/>
          <w:sz w:val="26"/>
          <w:szCs w:val="26"/>
        </w:rPr>
        <w:t xml:space="preserve">ГЛАГОЛЕВ </w:t>
      </w:r>
      <w:r w:rsidR="00CC028D" w:rsidRPr="005252A5">
        <w:rPr>
          <w:rFonts w:ascii="Times New Roman" w:hAnsi="Times New Roman" w:cs="Times New Roman"/>
          <w:sz w:val="26"/>
          <w:szCs w:val="26"/>
        </w:rPr>
        <w:t>Илья Владимирович, помощник атамана Гороховецкого хуторского казачьего общества по взаимодействию со СМИ</w:t>
      </w:r>
      <w:r w:rsidRPr="005252A5">
        <w:rPr>
          <w:rFonts w:ascii="Times New Roman" w:hAnsi="Times New Roman" w:cs="Times New Roman"/>
          <w:sz w:val="26"/>
          <w:szCs w:val="26"/>
        </w:rPr>
        <w:t>, назначен приказом атамана Гороховецкого хуторского казачьего общества № 12 от 27.12.2017 г.,</w:t>
      </w:r>
      <w:r w:rsidR="00CC028D" w:rsidRPr="005252A5">
        <w:rPr>
          <w:rFonts w:ascii="Times New Roman" w:hAnsi="Times New Roman" w:cs="Times New Roman"/>
          <w:sz w:val="26"/>
          <w:szCs w:val="26"/>
        </w:rPr>
        <w:t xml:space="preserve"> </w:t>
      </w:r>
      <w:r w:rsidRPr="005252A5">
        <w:rPr>
          <w:rFonts w:ascii="Times New Roman" w:hAnsi="Times New Roman" w:cs="Times New Roman"/>
          <w:sz w:val="26"/>
          <w:szCs w:val="26"/>
        </w:rPr>
        <w:t xml:space="preserve">в должности с </w:t>
      </w:r>
      <w:r w:rsidRPr="005252A5">
        <w:rPr>
          <w:rFonts w:ascii="Times New Roman" w:hAnsi="Times New Roman" w:cs="Times New Roman"/>
          <w:color w:val="000000"/>
          <w:sz w:val="26"/>
          <w:szCs w:val="26"/>
        </w:rPr>
        <w:t xml:space="preserve">27.12.2017 г., </w:t>
      </w:r>
      <w:r w:rsidRPr="005252A5">
        <w:rPr>
          <w:rFonts w:ascii="Times New Roman" w:hAnsi="Times New Roman" w:cs="Times New Roman"/>
          <w:sz w:val="26"/>
          <w:szCs w:val="26"/>
        </w:rPr>
        <w:t xml:space="preserve"> </w:t>
      </w:r>
      <w:r w:rsidR="009F626E" w:rsidRPr="005252A5">
        <w:rPr>
          <w:rFonts w:ascii="Times New Roman" w:hAnsi="Times New Roman" w:cs="Times New Roman"/>
          <w:sz w:val="26"/>
          <w:szCs w:val="26"/>
        </w:rPr>
        <w:t>родился 14 декабря 1986 г., образование  высшее, закончил  Нижегородский государственный университет имени Лобачевского по специальности программист,</w:t>
      </w:r>
      <w:r w:rsidR="009F626E" w:rsidRPr="005252A5">
        <w:rPr>
          <w:rFonts w:ascii="Times New Roman" w:hAnsi="Times New Roman" w:cs="Times New Roman"/>
          <w:color w:val="000000"/>
          <w:sz w:val="26"/>
          <w:szCs w:val="26"/>
        </w:rPr>
        <w:t xml:space="preserve"> телефон 8-910-383-89-12.</w:t>
      </w:r>
    </w:p>
    <w:p w:rsidR="005D557A" w:rsidRPr="005C3A82" w:rsidRDefault="005D557A" w:rsidP="005C3A82">
      <w:pPr>
        <w:pStyle w:val="a6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Информация об официальных сайтах ВКО</w:t>
      </w:r>
    </w:p>
    <w:p w:rsidR="00587BB4" w:rsidRPr="00587BB4" w:rsidRDefault="00587BB4" w:rsidP="00243814">
      <w:pPr>
        <w:shd w:val="clear" w:color="auto" w:fill="FFFFFF"/>
        <w:spacing w:after="0" w:line="375" w:lineRule="atLeast"/>
        <w:ind w:left="-15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Группа в «ВКОНТАКТЕ» 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https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://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vk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com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/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ghko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_</w:t>
      </w:r>
      <w:r w:rsidRPr="00587BB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ckv</w:t>
      </w:r>
    </w:p>
    <w:p w:rsidR="00243814" w:rsidRPr="00243814" w:rsidRDefault="00243814" w:rsidP="00243814">
      <w:pPr>
        <w:shd w:val="clear" w:color="auto" w:fill="FFFFFF"/>
        <w:spacing w:after="0" w:line="375" w:lineRule="atLeast"/>
        <w:ind w:left="-15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438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ГОРОХОВЕЦКОЕ ХУТОРСКОЕ КАЗАЧЬЕ ОБЩЕСТВО</w:t>
      </w:r>
    </w:p>
    <w:p w:rsidR="00243814" w:rsidRPr="00243814" w:rsidRDefault="00243814" w:rsidP="002438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438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ВКО "Центральное казачье войско"</w:t>
      </w:r>
    </w:p>
    <w:p w:rsidR="00C974A6" w:rsidRPr="005D557A" w:rsidRDefault="00587BB4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114425" cy="1149550"/>
            <wp:effectExtent l="19050" t="0" r="9525" b="0"/>
            <wp:docPr id="15" name="Рисунок 8" descr="https://pp.userapi.com/c837126/v837126814/3b9d9/GelKzYf1O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userapi.com/c837126/v837126814/3b9d9/GelKzYf1Oyk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212" cy="11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57A" w:rsidRPr="005D557A" w:rsidRDefault="005D557A" w:rsidP="005D55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557A" w:rsidRPr="005C3A82" w:rsidRDefault="005D557A" w:rsidP="005C3A82">
      <w:pPr>
        <w:pStyle w:val="a6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6"/>
          <w:szCs w:val="26"/>
        </w:rPr>
      </w:pPr>
      <w:r w:rsidRPr="005C3A82">
        <w:rPr>
          <w:rFonts w:ascii="Times New Roman" w:hAnsi="Times New Roman" w:cs="Times New Roman"/>
          <w:b/>
          <w:i/>
          <w:sz w:val="26"/>
          <w:szCs w:val="26"/>
        </w:rPr>
        <w:t>Перечень наименований печатных СМИ</w:t>
      </w:r>
    </w:p>
    <w:p w:rsidR="0066235D" w:rsidRDefault="00530B1B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66235D">
        <w:rPr>
          <w:rFonts w:ascii="Times New Roman" w:hAnsi="Times New Roman" w:cs="Times New Roman"/>
          <w:sz w:val="26"/>
          <w:szCs w:val="26"/>
        </w:rPr>
        <w:t>женедельная подача информации о деятельности хуторского казачьего общества</w:t>
      </w:r>
    </w:p>
    <w:p w:rsidR="00C974A6" w:rsidRDefault="0066235D" w:rsidP="00C54E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30B1B">
        <w:rPr>
          <w:rFonts w:ascii="Times New Roman" w:hAnsi="Times New Roman" w:cs="Times New Roman"/>
          <w:sz w:val="26"/>
          <w:szCs w:val="26"/>
        </w:rPr>
        <w:t xml:space="preserve">в </w:t>
      </w:r>
      <w:r w:rsidR="00530B1B" w:rsidRPr="00C974A6">
        <w:rPr>
          <w:rFonts w:ascii="Times New Roman" w:hAnsi="Times New Roman" w:cs="Times New Roman"/>
          <w:sz w:val="26"/>
          <w:szCs w:val="26"/>
        </w:rPr>
        <w:t>г</w:t>
      </w:r>
      <w:r w:rsidR="00C974A6" w:rsidRPr="00C974A6">
        <w:rPr>
          <w:rFonts w:ascii="Times New Roman" w:hAnsi="Times New Roman" w:cs="Times New Roman"/>
          <w:sz w:val="26"/>
          <w:szCs w:val="26"/>
        </w:rPr>
        <w:t>азет</w:t>
      </w:r>
      <w:r>
        <w:rPr>
          <w:rFonts w:ascii="Times New Roman" w:hAnsi="Times New Roman" w:cs="Times New Roman"/>
          <w:sz w:val="26"/>
          <w:szCs w:val="26"/>
        </w:rPr>
        <w:t>у</w:t>
      </w:r>
      <w:r w:rsidR="00C974A6" w:rsidRPr="00C974A6">
        <w:rPr>
          <w:rFonts w:ascii="Times New Roman" w:hAnsi="Times New Roman" w:cs="Times New Roman"/>
          <w:sz w:val="26"/>
          <w:szCs w:val="26"/>
        </w:rPr>
        <w:t xml:space="preserve"> «Новая жизнь</w:t>
      </w:r>
      <w:r w:rsidR="00C974A6">
        <w:rPr>
          <w:rFonts w:ascii="Times New Roman" w:hAnsi="Times New Roman" w:cs="Times New Roman"/>
          <w:sz w:val="26"/>
          <w:szCs w:val="26"/>
        </w:rPr>
        <w:t>» г. Гороховец</w:t>
      </w:r>
      <w:r w:rsidR="00530B1B">
        <w:rPr>
          <w:rFonts w:ascii="Times New Roman" w:hAnsi="Times New Roman" w:cs="Times New Roman"/>
          <w:sz w:val="26"/>
          <w:szCs w:val="26"/>
        </w:rPr>
        <w:t>.</w:t>
      </w:r>
    </w:p>
    <w:p w:rsidR="003616DE" w:rsidRDefault="003616DE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616DE" w:rsidRDefault="003616DE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616DE" w:rsidRDefault="003616DE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616DE" w:rsidRDefault="003616DE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616DE" w:rsidRDefault="003616DE" w:rsidP="005D55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93D07" w:rsidRDefault="00493D07" w:rsidP="003616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616DE" w:rsidRDefault="003616DE" w:rsidP="003616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3616DE" w:rsidRDefault="003616DE" w:rsidP="003616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16DE">
        <w:rPr>
          <w:rFonts w:ascii="Times New Roman" w:hAnsi="Times New Roman" w:cs="Times New Roman"/>
          <w:b/>
          <w:sz w:val="26"/>
          <w:szCs w:val="26"/>
        </w:rPr>
        <w:t>копия решения Минюста РФ</w:t>
      </w:r>
    </w:p>
    <w:p w:rsidR="003616DE" w:rsidRDefault="003616DE" w:rsidP="0036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8564535"/>
            <wp:effectExtent l="19050" t="0" r="3175" b="0"/>
            <wp:docPr id="1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6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6DE" w:rsidRDefault="003616DE" w:rsidP="0036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616DE" w:rsidRPr="003616DE" w:rsidRDefault="003616DE" w:rsidP="003616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616DE"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3616DE" w:rsidRDefault="003616DE" w:rsidP="003616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16DE">
        <w:rPr>
          <w:rFonts w:ascii="Times New Roman" w:hAnsi="Times New Roman" w:cs="Times New Roman"/>
          <w:b/>
          <w:sz w:val="26"/>
          <w:szCs w:val="26"/>
        </w:rPr>
        <w:t>утвержденная копия Устава</w:t>
      </w:r>
      <w:r w:rsidR="00317692">
        <w:rPr>
          <w:rFonts w:ascii="Times New Roman" w:hAnsi="Times New Roman" w:cs="Times New Roman"/>
          <w:b/>
          <w:sz w:val="26"/>
          <w:szCs w:val="26"/>
        </w:rPr>
        <w:t xml:space="preserve"> Гороховецкого ХКО</w:t>
      </w:r>
    </w:p>
    <w:p w:rsidR="003616DE" w:rsidRDefault="007B24AE" w:rsidP="0036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8270301"/>
            <wp:effectExtent l="19050" t="0" r="3175" b="0"/>
            <wp:docPr id="18" name="Рисунок 15" descr="C:\Users\SAMSUNG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MSUNG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70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4AE" w:rsidRDefault="007B24AE" w:rsidP="0036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05DF2" w:rsidRDefault="00E05DF2" w:rsidP="007B24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C3A82" w:rsidRDefault="005C3A82" w:rsidP="007B24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B24AE" w:rsidRDefault="007B24AE" w:rsidP="007B24A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B24AE">
        <w:rPr>
          <w:rFonts w:ascii="Times New Roman" w:hAnsi="Times New Roman" w:cs="Times New Roman"/>
          <w:sz w:val="26"/>
          <w:szCs w:val="26"/>
        </w:rPr>
        <w:t>Приложение № 3</w:t>
      </w:r>
    </w:p>
    <w:p w:rsidR="007B24AE" w:rsidRPr="007B24AE" w:rsidRDefault="007B24AE" w:rsidP="007B24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2E1A" w:rsidRPr="00812E1A" w:rsidRDefault="00812E1A" w:rsidP="00812E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2E1A">
        <w:rPr>
          <w:rFonts w:ascii="Times New Roman" w:hAnsi="Times New Roman" w:cs="Times New Roman"/>
          <w:b/>
          <w:sz w:val="26"/>
          <w:szCs w:val="26"/>
        </w:rPr>
        <w:t>Тематический план кружка «Казачок» на 2018-2019 гг.</w:t>
      </w:r>
    </w:p>
    <w:p w:rsidR="007B24AE" w:rsidRPr="007B24AE" w:rsidRDefault="007B24AE" w:rsidP="00E05D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7B24AE" w:rsidRPr="007B24AE" w:rsidSect="00243B14">
      <w:headerReference w:type="default" r:id="rId28"/>
      <w:footerReference w:type="default" r:id="rId29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8B0" w:rsidRDefault="001058B0" w:rsidP="00243B14">
      <w:pPr>
        <w:spacing w:after="0" w:line="240" w:lineRule="auto"/>
      </w:pPr>
      <w:r>
        <w:separator/>
      </w:r>
    </w:p>
  </w:endnote>
  <w:endnote w:type="continuationSeparator" w:id="1">
    <w:p w:rsidR="001058B0" w:rsidRDefault="001058B0" w:rsidP="0024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14" w:rsidRDefault="00243B14">
    <w:pPr>
      <w:pStyle w:val="aa"/>
      <w:jc w:val="center"/>
    </w:pPr>
  </w:p>
  <w:p w:rsidR="00243B14" w:rsidRDefault="00243B1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8B0" w:rsidRDefault="001058B0" w:rsidP="00243B14">
      <w:pPr>
        <w:spacing w:after="0" w:line="240" w:lineRule="auto"/>
      </w:pPr>
      <w:r>
        <w:separator/>
      </w:r>
    </w:p>
  </w:footnote>
  <w:footnote w:type="continuationSeparator" w:id="1">
    <w:p w:rsidR="001058B0" w:rsidRDefault="001058B0" w:rsidP="00243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1598"/>
      <w:docPartObj>
        <w:docPartGallery w:val="Page Numbers (Top of Page)"/>
        <w:docPartUnique/>
      </w:docPartObj>
    </w:sdtPr>
    <w:sdtContent>
      <w:p w:rsidR="00243B14" w:rsidRDefault="00F60DB8">
        <w:pPr>
          <w:pStyle w:val="a8"/>
          <w:jc w:val="center"/>
        </w:pPr>
        <w:fldSimple w:instr=" PAGE   \* MERGEFORMAT ">
          <w:r w:rsidR="001058B0">
            <w:rPr>
              <w:noProof/>
            </w:rPr>
            <w:t>1</w:t>
          </w:r>
        </w:fldSimple>
      </w:p>
    </w:sdtContent>
  </w:sdt>
  <w:p w:rsidR="00243B14" w:rsidRDefault="00243B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C1AC1"/>
    <w:multiLevelType w:val="hybridMultilevel"/>
    <w:tmpl w:val="55F86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251FB"/>
    <w:multiLevelType w:val="hybridMultilevel"/>
    <w:tmpl w:val="8C3C56DC"/>
    <w:lvl w:ilvl="0" w:tplc="30EA02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A166DB7"/>
    <w:multiLevelType w:val="hybridMultilevel"/>
    <w:tmpl w:val="2B04974C"/>
    <w:lvl w:ilvl="0" w:tplc="DEA03D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351DB"/>
    <w:multiLevelType w:val="hybridMultilevel"/>
    <w:tmpl w:val="9D44B1EC"/>
    <w:lvl w:ilvl="0" w:tplc="3458979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AE34E6"/>
    <w:multiLevelType w:val="hybridMultilevel"/>
    <w:tmpl w:val="BA12B724"/>
    <w:lvl w:ilvl="0" w:tplc="7C02B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A87741"/>
    <w:multiLevelType w:val="hybridMultilevel"/>
    <w:tmpl w:val="A41C57A6"/>
    <w:lvl w:ilvl="0" w:tplc="180E1B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E41A64"/>
    <w:multiLevelType w:val="hybridMultilevel"/>
    <w:tmpl w:val="3FB2103A"/>
    <w:lvl w:ilvl="0" w:tplc="68D0606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C4F40"/>
    <w:multiLevelType w:val="hybridMultilevel"/>
    <w:tmpl w:val="21D06D2C"/>
    <w:lvl w:ilvl="0" w:tplc="AC8E6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923754"/>
    <w:multiLevelType w:val="hybridMultilevel"/>
    <w:tmpl w:val="50B6C1AC"/>
    <w:lvl w:ilvl="0" w:tplc="94389F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4168E"/>
    <w:multiLevelType w:val="hybridMultilevel"/>
    <w:tmpl w:val="7540A414"/>
    <w:lvl w:ilvl="0" w:tplc="B13A9B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FB3DAA"/>
    <w:multiLevelType w:val="hybridMultilevel"/>
    <w:tmpl w:val="4BEE5848"/>
    <w:lvl w:ilvl="0" w:tplc="4AE490B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DF5E0A"/>
    <w:multiLevelType w:val="hybridMultilevel"/>
    <w:tmpl w:val="27705A08"/>
    <w:lvl w:ilvl="0" w:tplc="F0C8D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0D1D76"/>
    <w:multiLevelType w:val="hybridMultilevel"/>
    <w:tmpl w:val="D7CC6BCC"/>
    <w:lvl w:ilvl="0" w:tplc="7134683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003C39"/>
    <w:multiLevelType w:val="hybridMultilevel"/>
    <w:tmpl w:val="C4BCE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8E31A4"/>
    <w:multiLevelType w:val="hybridMultilevel"/>
    <w:tmpl w:val="4A724954"/>
    <w:lvl w:ilvl="0" w:tplc="C4266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EE1821"/>
    <w:multiLevelType w:val="hybridMultilevel"/>
    <w:tmpl w:val="E0CC7D34"/>
    <w:lvl w:ilvl="0" w:tplc="362450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3432542"/>
    <w:multiLevelType w:val="hybridMultilevel"/>
    <w:tmpl w:val="2FE01C8A"/>
    <w:lvl w:ilvl="0" w:tplc="ECAC4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14"/>
  </w:num>
  <w:num w:numId="7">
    <w:abstractNumId w:val="13"/>
  </w:num>
  <w:num w:numId="8">
    <w:abstractNumId w:val="15"/>
  </w:num>
  <w:num w:numId="9">
    <w:abstractNumId w:val="12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  <w:num w:numId="14">
    <w:abstractNumId w:val="10"/>
  </w:num>
  <w:num w:numId="15">
    <w:abstractNumId w:val="2"/>
  </w:num>
  <w:num w:numId="16">
    <w:abstractNumId w:val="9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745F9"/>
    <w:rsid w:val="000049BD"/>
    <w:rsid w:val="000100C5"/>
    <w:rsid w:val="000144E4"/>
    <w:rsid w:val="0004026B"/>
    <w:rsid w:val="000731E7"/>
    <w:rsid w:val="00092BC2"/>
    <w:rsid w:val="00097D89"/>
    <w:rsid w:val="000D4898"/>
    <w:rsid w:val="000F7831"/>
    <w:rsid w:val="001058B0"/>
    <w:rsid w:val="00130736"/>
    <w:rsid w:val="001671E1"/>
    <w:rsid w:val="001745F9"/>
    <w:rsid w:val="0019330D"/>
    <w:rsid w:val="001C0DEE"/>
    <w:rsid w:val="002376FF"/>
    <w:rsid w:val="00243814"/>
    <w:rsid w:val="00243B14"/>
    <w:rsid w:val="00245E96"/>
    <w:rsid w:val="00245F47"/>
    <w:rsid w:val="00267D47"/>
    <w:rsid w:val="00275812"/>
    <w:rsid w:val="00283966"/>
    <w:rsid w:val="002972A4"/>
    <w:rsid w:val="002D5434"/>
    <w:rsid w:val="002E4911"/>
    <w:rsid w:val="00317692"/>
    <w:rsid w:val="003616DE"/>
    <w:rsid w:val="00391661"/>
    <w:rsid w:val="003A2362"/>
    <w:rsid w:val="00403830"/>
    <w:rsid w:val="00407FFE"/>
    <w:rsid w:val="00440707"/>
    <w:rsid w:val="0044237B"/>
    <w:rsid w:val="0046213C"/>
    <w:rsid w:val="004772A9"/>
    <w:rsid w:val="00481E48"/>
    <w:rsid w:val="00485CCE"/>
    <w:rsid w:val="00493D07"/>
    <w:rsid w:val="004A4D2D"/>
    <w:rsid w:val="004B6672"/>
    <w:rsid w:val="004D3544"/>
    <w:rsid w:val="004F5A49"/>
    <w:rsid w:val="004F69C9"/>
    <w:rsid w:val="00515999"/>
    <w:rsid w:val="005252A5"/>
    <w:rsid w:val="00530B1B"/>
    <w:rsid w:val="00533C34"/>
    <w:rsid w:val="00535E9E"/>
    <w:rsid w:val="00543F53"/>
    <w:rsid w:val="0055635A"/>
    <w:rsid w:val="00583268"/>
    <w:rsid w:val="00587BB4"/>
    <w:rsid w:val="005B195B"/>
    <w:rsid w:val="005C3A82"/>
    <w:rsid w:val="005D0959"/>
    <w:rsid w:val="005D557A"/>
    <w:rsid w:val="0061624F"/>
    <w:rsid w:val="00626089"/>
    <w:rsid w:val="0066235D"/>
    <w:rsid w:val="006E4C2C"/>
    <w:rsid w:val="00742628"/>
    <w:rsid w:val="00744FE0"/>
    <w:rsid w:val="0074767F"/>
    <w:rsid w:val="007B24AE"/>
    <w:rsid w:val="007D6019"/>
    <w:rsid w:val="0080547C"/>
    <w:rsid w:val="00812E1A"/>
    <w:rsid w:val="00842489"/>
    <w:rsid w:val="00852D8D"/>
    <w:rsid w:val="008535F9"/>
    <w:rsid w:val="00872FD9"/>
    <w:rsid w:val="00880041"/>
    <w:rsid w:val="008855D0"/>
    <w:rsid w:val="008C0B79"/>
    <w:rsid w:val="008C3F34"/>
    <w:rsid w:val="008D3A43"/>
    <w:rsid w:val="008D58E2"/>
    <w:rsid w:val="00901E8C"/>
    <w:rsid w:val="009025E9"/>
    <w:rsid w:val="00904871"/>
    <w:rsid w:val="00923C8E"/>
    <w:rsid w:val="00941C6C"/>
    <w:rsid w:val="009C7198"/>
    <w:rsid w:val="009E13F2"/>
    <w:rsid w:val="009E182C"/>
    <w:rsid w:val="009F08B8"/>
    <w:rsid w:val="009F626E"/>
    <w:rsid w:val="00A07BB4"/>
    <w:rsid w:val="00A11BDA"/>
    <w:rsid w:val="00A14021"/>
    <w:rsid w:val="00A22D33"/>
    <w:rsid w:val="00A25829"/>
    <w:rsid w:val="00A27A38"/>
    <w:rsid w:val="00A63A9E"/>
    <w:rsid w:val="00AC4F46"/>
    <w:rsid w:val="00B15994"/>
    <w:rsid w:val="00B34C3A"/>
    <w:rsid w:val="00B37317"/>
    <w:rsid w:val="00BC180E"/>
    <w:rsid w:val="00BD2CC0"/>
    <w:rsid w:val="00C14454"/>
    <w:rsid w:val="00C354EA"/>
    <w:rsid w:val="00C54EB4"/>
    <w:rsid w:val="00C628E8"/>
    <w:rsid w:val="00C801B2"/>
    <w:rsid w:val="00C974A6"/>
    <w:rsid w:val="00CB6F71"/>
    <w:rsid w:val="00CC028D"/>
    <w:rsid w:val="00CE26DD"/>
    <w:rsid w:val="00CE65D5"/>
    <w:rsid w:val="00D038B5"/>
    <w:rsid w:val="00D53408"/>
    <w:rsid w:val="00D62EF7"/>
    <w:rsid w:val="00D96AA4"/>
    <w:rsid w:val="00DE0250"/>
    <w:rsid w:val="00DF0A2E"/>
    <w:rsid w:val="00E05DF2"/>
    <w:rsid w:val="00E350A6"/>
    <w:rsid w:val="00E37A4F"/>
    <w:rsid w:val="00E507D9"/>
    <w:rsid w:val="00E5318C"/>
    <w:rsid w:val="00E53211"/>
    <w:rsid w:val="00E56417"/>
    <w:rsid w:val="00E64E74"/>
    <w:rsid w:val="00E67A79"/>
    <w:rsid w:val="00E700FF"/>
    <w:rsid w:val="00E779C5"/>
    <w:rsid w:val="00E83184"/>
    <w:rsid w:val="00EB0921"/>
    <w:rsid w:val="00ED4486"/>
    <w:rsid w:val="00F20CEB"/>
    <w:rsid w:val="00F22479"/>
    <w:rsid w:val="00F60DB8"/>
    <w:rsid w:val="00F61453"/>
    <w:rsid w:val="00F81E38"/>
    <w:rsid w:val="00FB1B53"/>
    <w:rsid w:val="00FD646C"/>
    <w:rsid w:val="00FF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#92d050"/>
    </o:shapedefaults>
    <o:shapelayout v:ext="edit">
      <o:idmap v:ext="edit" data="1"/>
      <o:rules v:ext="edit">
        <o:r id="V:Rule38" type="connector" idref="#_x0000_s1187"/>
        <o:r id="V:Rule39" type="connector" idref="#_x0000_s1087"/>
        <o:r id="V:Rule40" type="connector" idref="#_x0000_s1168"/>
        <o:r id="V:Rule41" type="connector" idref="#_x0000_s1125"/>
        <o:r id="V:Rule42" type="connector" idref="#_x0000_s1121"/>
        <o:r id="V:Rule43" type="connector" idref="#_x0000_s1172"/>
        <o:r id="V:Rule44" type="connector" idref="#_x0000_s1124"/>
        <o:r id="V:Rule45" type="connector" idref="#_x0000_s1167"/>
        <o:r id="V:Rule46" type="connector" idref="#_x0000_s1080"/>
        <o:r id="V:Rule47" type="connector" idref="#_x0000_s1166"/>
        <o:r id="V:Rule48" type="connector" idref="#_x0000_s1120"/>
        <o:r id="V:Rule49" type="connector" idref="#_x0000_s1181"/>
        <o:r id="V:Rule50" type="connector" idref="#_x0000_s1158"/>
        <o:r id="V:Rule51" type="connector" idref="#_x0000_s1123"/>
        <o:r id="V:Rule52" type="connector" idref="#_x0000_s1122"/>
        <o:r id="V:Rule53" type="connector" idref="#_x0000_s1127"/>
        <o:r id="V:Rule54" type="connector" idref="#_x0000_s1089"/>
        <o:r id="V:Rule55" type="connector" idref="#_x0000_s1143"/>
        <o:r id="V:Rule56" type="connector" idref="#_x0000_s1177"/>
        <o:r id="V:Rule57" type="connector" idref="#_x0000_s1085"/>
        <o:r id="V:Rule58" type="connector" idref="#_x0000_s1088"/>
        <o:r id="V:Rule59" type="connector" idref="#_x0000_s1090"/>
        <o:r id="V:Rule60" type="connector" idref="#_x0000_s1081"/>
        <o:r id="V:Rule61" type="connector" idref="#_x0000_s1142"/>
        <o:r id="V:Rule62" type="connector" idref="#_x0000_s1165"/>
        <o:r id="V:Rule63" type="connector" idref="#_x0000_s1164"/>
        <o:r id="V:Rule64" type="connector" idref="#_x0000_s1126"/>
        <o:r id="V:Rule65" type="connector" idref="#_x0000_s1079"/>
        <o:r id="V:Rule66" type="connector" idref="#_x0000_s1176"/>
        <o:r id="V:Rule67" type="connector" idref="#_x0000_s1078"/>
        <o:r id="V:Rule68" type="connector" idref="#_x0000_s1163"/>
        <o:r id="V:Rule69" type="connector" idref="#_x0000_s1086"/>
        <o:r id="V:Rule70" type="connector" idref="#_x0000_s1179"/>
        <o:r id="V:Rule71" type="connector" idref="#_x0000_s1082"/>
        <o:r id="V:Rule72" type="connector" idref="#_x0000_s1159"/>
        <o:r id="V:Rule73" type="connector" idref="#_x0000_s1171"/>
        <o:r id="V:Rule74" type="connector" idref="#_x0000_s1170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50"/>
  </w:style>
  <w:style w:type="paragraph" w:styleId="2">
    <w:name w:val="heading 2"/>
    <w:basedOn w:val="a"/>
    <w:link w:val="20"/>
    <w:uiPriority w:val="9"/>
    <w:qFormat/>
    <w:rsid w:val="002438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5F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831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28396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2839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2839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D44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D038B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038B5"/>
    <w:pPr>
      <w:suppressLineNumbers/>
    </w:pPr>
  </w:style>
  <w:style w:type="character" w:customStyle="1" w:styleId="20">
    <w:name w:val="Заголовок 2 Знак"/>
    <w:basedOn w:val="a0"/>
    <w:link w:val="2"/>
    <w:uiPriority w:val="9"/>
    <w:rsid w:val="002438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urrenttext">
    <w:name w:val="current_text"/>
    <w:basedOn w:val="a0"/>
    <w:rsid w:val="00243814"/>
  </w:style>
  <w:style w:type="paragraph" w:styleId="a6">
    <w:name w:val="List Paragraph"/>
    <w:basedOn w:val="a"/>
    <w:uiPriority w:val="34"/>
    <w:qFormat/>
    <w:rsid w:val="003A236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A236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4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3B14"/>
  </w:style>
  <w:style w:type="paragraph" w:styleId="aa">
    <w:name w:val="footer"/>
    <w:basedOn w:val="a"/>
    <w:link w:val="ab"/>
    <w:uiPriority w:val="99"/>
    <w:unhideWhenUsed/>
    <w:rsid w:val="0024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3B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1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bti.edvard2012@yandex.ru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hyperlink" Target="mailto:podcos@yandex.ru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ej.ivankin.1971@mail.ru" TargetMode="External"/><Relationship Id="rId24" Type="http://schemas.openxmlformats.org/officeDocument/2006/relationships/image" Target="media/image14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header" Target="header1.xml"/><Relationship Id="rId10" Type="http://schemas.openxmlformats.org/officeDocument/2006/relationships/hyperlink" Target="mailto:zhenya.tkachenko.48@mail.ru" TargetMode="External"/><Relationship Id="rId19" Type="http://schemas.openxmlformats.org/officeDocument/2006/relationships/image" Target="media/image9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19</Pages>
  <Words>3235</Words>
  <Characters>18440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Группа в «ВКОНТАКТЕ» https://vk.com/ghko_ckv</vt:lpstr>
      <vt:lpstr>    ГОРОХОВЕЦКОЕ ХУТОРСКОЕ КАЗАЧЬЕ ОБЩЕСТВО</vt:lpstr>
    </vt:vector>
  </TitlesOfParts>
  <Company>MultiDVD Team</Company>
  <LinksUpToDate>false</LinksUpToDate>
  <CharactersWithSpaces>21632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65</cp:revision>
  <dcterms:created xsi:type="dcterms:W3CDTF">2018-12-15T07:32:00Z</dcterms:created>
  <dcterms:modified xsi:type="dcterms:W3CDTF">2018-12-18T06:34:00Z</dcterms:modified>
</cp:coreProperties>
</file>